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19E8" w:rsidRPr="00F15FFB" w:rsidRDefault="005D19E8" w:rsidP="005D19E8">
      <w:pPr>
        <w:spacing w:after="0" w:line="240" w:lineRule="auto"/>
        <w:jc w:val="center"/>
        <w:rPr>
          <w:rFonts w:ascii="Times New Roman" w:eastAsia="Times New Roman" w:hAnsi="Times New Roman" w:cs="Times New Roman"/>
          <w:sz w:val="24"/>
          <w:szCs w:val="24"/>
          <w:lang w:val="tt-RU" w:eastAsia="ru-RU"/>
        </w:rPr>
      </w:pPr>
      <w:r w:rsidRPr="00F15FFB">
        <w:rPr>
          <w:rFonts w:ascii="Times New Roman" w:eastAsia="Times New Roman" w:hAnsi="Times New Roman" w:cs="Times New Roman"/>
          <w:sz w:val="24"/>
          <w:szCs w:val="24"/>
          <w:lang w:val="tt-RU" w:eastAsia="ru-RU"/>
        </w:rPr>
        <w:t>Муниципаль бюджет гомуми белем бирү учре</w:t>
      </w:r>
      <w:r w:rsidRPr="00F15FFB">
        <w:rPr>
          <w:rFonts w:ascii="Times New Roman" w:eastAsia="Times New Roman" w:hAnsi="Times New Roman" w:cs="Times New Roman"/>
          <w:sz w:val="24"/>
          <w:szCs w:val="24"/>
          <w:lang w:eastAsia="ru-RU"/>
        </w:rPr>
        <w:t>ж</w:t>
      </w:r>
      <w:r w:rsidRPr="00F15FFB">
        <w:rPr>
          <w:rFonts w:ascii="Times New Roman" w:eastAsia="Times New Roman" w:hAnsi="Times New Roman" w:cs="Times New Roman"/>
          <w:sz w:val="24"/>
          <w:szCs w:val="24"/>
          <w:lang w:val="tt-RU" w:eastAsia="ru-RU"/>
        </w:rPr>
        <w:t>дениесе</w:t>
      </w:r>
    </w:p>
    <w:p w:rsidR="005D19E8" w:rsidRPr="00F15FFB" w:rsidRDefault="005D19E8" w:rsidP="005D19E8">
      <w:pPr>
        <w:spacing w:after="0" w:line="240" w:lineRule="auto"/>
        <w:jc w:val="center"/>
        <w:rPr>
          <w:rFonts w:ascii="Times New Roman" w:eastAsia="Times New Roman" w:hAnsi="Times New Roman" w:cs="Times New Roman"/>
          <w:sz w:val="24"/>
          <w:szCs w:val="24"/>
          <w:lang w:val="tt-RU" w:eastAsia="ru-RU"/>
        </w:rPr>
      </w:pPr>
      <w:r w:rsidRPr="00F15FFB">
        <w:rPr>
          <w:rFonts w:ascii="Times New Roman" w:eastAsia="Times New Roman" w:hAnsi="Times New Roman" w:cs="Times New Roman"/>
          <w:sz w:val="24"/>
          <w:szCs w:val="24"/>
          <w:lang w:val="tt-RU" w:eastAsia="ru-RU"/>
        </w:rPr>
        <w:t>“Бәтке урта гомуми белем бирү мәктәбе”</w:t>
      </w:r>
    </w:p>
    <w:p w:rsidR="005D19E8" w:rsidRPr="00F15FFB" w:rsidRDefault="005D19E8" w:rsidP="005D19E8">
      <w:pPr>
        <w:spacing w:after="0" w:line="240" w:lineRule="auto"/>
        <w:jc w:val="center"/>
        <w:rPr>
          <w:rFonts w:ascii="Times New Roman" w:eastAsia="Times New Roman" w:hAnsi="Times New Roman" w:cs="Times New Roman"/>
          <w:sz w:val="24"/>
          <w:szCs w:val="24"/>
          <w:lang w:val="tt-RU" w:eastAsia="ru-RU"/>
        </w:rPr>
      </w:pPr>
    </w:p>
    <w:p w:rsidR="005D19E8" w:rsidRPr="00F15FFB" w:rsidRDefault="005D19E8" w:rsidP="005D19E8">
      <w:pPr>
        <w:spacing w:after="0" w:line="240" w:lineRule="auto"/>
        <w:jc w:val="center"/>
        <w:rPr>
          <w:rFonts w:ascii="Times New Roman" w:eastAsia="Times New Roman" w:hAnsi="Times New Roman" w:cs="Times New Roman"/>
          <w:sz w:val="24"/>
          <w:szCs w:val="24"/>
          <w:lang w:val="tt-RU" w:eastAsia="ru-RU"/>
        </w:rPr>
      </w:pPr>
    </w:p>
    <w:p w:rsidR="005D19E8" w:rsidRPr="00F15FFB" w:rsidRDefault="005D19E8" w:rsidP="005D19E8">
      <w:pPr>
        <w:spacing w:after="0" w:line="240" w:lineRule="auto"/>
        <w:contextualSpacing/>
        <w:rPr>
          <w:rFonts w:ascii="Times New Roman" w:eastAsia="Times New Roman" w:hAnsi="Times New Roman" w:cs="Times New Roman"/>
          <w:sz w:val="24"/>
          <w:szCs w:val="24"/>
          <w:lang w:val="tt-RU" w:eastAsia="ru-RU"/>
        </w:rPr>
      </w:pPr>
    </w:p>
    <w:p w:rsidR="005D19E8" w:rsidRPr="00F15FFB" w:rsidRDefault="005D19E8" w:rsidP="005D19E8">
      <w:pPr>
        <w:spacing w:after="0" w:line="240" w:lineRule="auto"/>
        <w:ind w:firstLine="10773"/>
        <w:contextualSpacing/>
        <w:jc w:val="center"/>
        <w:rPr>
          <w:rFonts w:ascii="Times New Roman" w:eastAsia="Times New Roman" w:hAnsi="Times New Roman" w:cs="Times New Roman"/>
          <w:sz w:val="24"/>
          <w:szCs w:val="24"/>
          <w:lang w:val="tt-RU" w:eastAsia="ru-RU"/>
        </w:rPr>
      </w:pPr>
    </w:p>
    <w:p w:rsidR="005D19E8" w:rsidRPr="00F15FFB" w:rsidRDefault="005D19E8" w:rsidP="005D19E8">
      <w:pPr>
        <w:spacing w:after="0" w:line="240" w:lineRule="auto"/>
        <w:contextualSpacing/>
        <w:rPr>
          <w:rFonts w:ascii="Times New Roman" w:eastAsia="Times New Roman" w:hAnsi="Times New Roman" w:cs="Times New Roman"/>
          <w:sz w:val="24"/>
          <w:szCs w:val="24"/>
          <w:lang w:val="tt-RU" w:eastAsia="ru-RU"/>
        </w:rPr>
      </w:pPr>
    </w:p>
    <w:p w:rsidR="005D19E8" w:rsidRPr="00F15FFB" w:rsidRDefault="005D19E8" w:rsidP="005D19E8">
      <w:pPr>
        <w:spacing w:after="0" w:line="240" w:lineRule="auto"/>
        <w:ind w:firstLine="10773"/>
        <w:contextualSpacing/>
        <w:jc w:val="center"/>
        <w:rPr>
          <w:rFonts w:ascii="Times New Roman" w:eastAsia="Times New Roman" w:hAnsi="Times New Roman" w:cs="Times New Roman"/>
          <w:sz w:val="24"/>
          <w:szCs w:val="24"/>
          <w:lang w:val="tt-RU" w:eastAsia="ru-RU"/>
        </w:rPr>
      </w:pPr>
    </w:p>
    <w:p w:rsidR="005D19E8" w:rsidRPr="00F15FFB" w:rsidRDefault="005D19E8" w:rsidP="005D19E8">
      <w:pPr>
        <w:spacing w:after="0" w:line="240" w:lineRule="auto"/>
        <w:contextualSpacing/>
        <w:rPr>
          <w:rFonts w:ascii="Times New Roman" w:eastAsia="Times New Roman" w:hAnsi="Times New Roman" w:cs="Times New Roman"/>
          <w:b/>
          <w:sz w:val="24"/>
          <w:szCs w:val="24"/>
          <w:lang w:val="tt-RU" w:eastAsia="ru-RU"/>
        </w:rPr>
      </w:pPr>
    </w:p>
    <w:p w:rsidR="005D19E8" w:rsidRPr="00F15FFB" w:rsidRDefault="005D19E8" w:rsidP="005D19E8">
      <w:pPr>
        <w:spacing w:after="0" w:line="240" w:lineRule="auto"/>
        <w:contextualSpacing/>
        <w:rPr>
          <w:rFonts w:ascii="Times New Roman" w:eastAsia="Times New Roman" w:hAnsi="Times New Roman" w:cs="Times New Roman"/>
          <w:sz w:val="24"/>
          <w:szCs w:val="24"/>
          <w:lang w:val="tt-RU" w:eastAsia="ru-RU"/>
        </w:rPr>
      </w:pPr>
      <w:r w:rsidRPr="00F15FFB">
        <w:rPr>
          <w:rFonts w:ascii="Times New Roman" w:eastAsia="Times New Roman" w:hAnsi="Times New Roman" w:cs="Times New Roman"/>
          <w:sz w:val="24"/>
          <w:szCs w:val="24"/>
          <w:lang w:val="tt-RU" w:eastAsia="ru-RU"/>
        </w:rPr>
        <w:t xml:space="preserve">                                                   </w:t>
      </w:r>
      <w:r>
        <w:rPr>
          <w:rFonts w:ascii="Times New Roman" w:eastAsia="Times New Roman" w:hAnsi="Times New Roman" w:cs="Times New Roman"/>
          <w:sz w:val="24"/>
          <w:szCs w:val="24"/>
          <w:lang w:val="tt-RU" w:eastAsia="ru-RU"/>
        </w:rPr>
        <w:t xml:space="preserve">                           </w:t>
      </w:r>
      <w:r w:rsidRPr="00F15FFB">
        <w:rPr>
          <w:rFonts w:ascii="Times New Roman" w:eastAsia="Times New Roman" w:hAnsi="Times New Roman" w:cs="Times New Roman"/>
          <w:sz w:val="24"/>
          <w:szCs w:val="24"/>
          <w:lang w:val="tt-RU" w:eastAsia="ru-RU"/>
        </w:rPr>
        <w:t>“КАБУЛ ИТЕЛДЕ”</w:t>
      </w:r>
    </w:p>
    <w:p w:rsidR="005D19E8" w:rsidRPr="00F15FFB" w:rsidRDefault="005D19E8" w:rsidP="005D19E8">
      <w:pPr>
        <w:spacing w:after="0" w:line="240" w:lineRule="auto"/>
        <w:contextualSpacing/>
        <w:rPr>
          <w:rFonts w:ascii="Times New Roman" w:eastAsia="Times New Roman" w:hAnsi="Times New Roman" w:cs="Times New Roman"/>
          <w:sz w:val="24"/>
          <w:szCs w:val="24"/>
          <w:lang w:val="tt-RU" w:eastAsia="ru-RU"/>
        </w:rPr>
      </w:pPr>
      <w:r w:rsidRPr="00F15FFB">
        <w:rPr>
          <w:rFonts w:ascii="Times New Roman" w:eastAsia="Times New Roman" w:hAnsi="Times New Roman" w:cs="Times New Roman"/>
          <w:sz w:val="24"/>
          <w:szCs w:val="24"/>
          <w:lang w:val="tt-RU" w:eastAsia="ru-RU"/>
        </w:rPr>
        <w:t xml:space="preserve">                                                   </w:t>
      </w:r>
      <w:r>
        <w:rPr>
          <w:rFonts w:ascii="Times New Roman" w:eastAsia="Times New Roman" w:hAnsi="Times New Roman" w:cs="Times New Roman"/>
          <w:sz w:val="24"/>
          <w:szCs w:val="24"/>
          <w:lang w:val="tt-RU" w:eastAsia="ru-RU"/>
        </w:rPr>
        <w:t xml:space="preserve">                            </w:t>
      </w:r>
      <w:r w:rsidRPr="00F15FFB">
        <w:rPr>
          <w:rFonts w:ascii="Times New Roman" w:eastAsia="Times New Roman" w:hAnsi="Times New Roman" w:cs="Times New Roman"/>
          <w:sz w:val="24"/>
          <w:szCs w:val="24"/>
          <w:lang w:val="tt-RU" w:eastAsia="ru-RU"/>
        </w:rPr>
        <w:t xml:space="preserve"> Педагогик  киңәшмә   белән</w:t>
      </w:r>
    </w:p>
    <w:p w:rsidR="005D19E8" w:rsidRPr="00F15FFB" w:rsidRDefault="005D19E8" w:rsidP="005D19E8">
      <w:pPr>
        <w:spacing w:after="0" w:line="240" w:lineRule="auto"/>
        <w:contextualSpacing/>
        <w:rPr>
          <w:rFonts w:ascii="Times New Roman" w:eastAsia="Times New Roman" w:hAnsi="Times New Roman" w:cs="Times New Roman"/>
          <w:sz w:val="24"/>
          <w:szCs w:val="24"/>
          <w:lang w:val="tt-RU" w:eastAsia="ru-RU"/>
        </w:rPr>
      </w:pPr>
      <w:r w:rsidRPr="00F15FFB">
        <w:rPr>
          <w:rFonts w:ascii="Times New Roman" w:eastAsia="Times New Roman" w:hAnsi="Times New Roman" w:cs="Times New Roman"/>
          <w:sz w:val="24"/>
          <w:szCs w:val="24"/>
          <w:lang w:val="tt-RU" w:eastAsia="ru-RU"/>
        </w:rPr>
        <w:t xml:space="preserve">                                                                               </w:t>
      </w:r>
      <w:r>
        <w:rPr>
          <w:rFonts w:ascii="Times New Roman" w:eastAsia="Times New Roman" w:hAnsi="Times New Roman" w:cs="Times New Roman"/>
          <w:sz w:val="24"/>
          <w:szCs w:val="24"/>
          <w:lang w:val="tt-RU" w:eastAsia="ru-RU"/>
        </w:rPr>
        <w:t xml:space="preserve"> </w:t>
      </w:r>
      <w:r w:rsidRPr="00F15FFB">
        <w:rPr>
          <w:rFonts w:ascii="Times New Roman" w:eastAsia="Times New Roman" w:hAnsi="Times New Roman" w:cs="Times New Roman"/>
          <w:sz w:val="24"/>
          <w:szCs w:val="24"/>
          <w:lang w:val="tt-RU" w:eastAsia="ru-RU"/>
        </w:rPr>
        <w:t xml:space="preserve">беркетмә   № 1  26.08.2019ел    </w:t>
      </w:r>
    </w:p>
    <w:p w:rsidR="005D19E8" w:rsidRPr="00F15FFB" w:rsidRDefault="005D19E8" w:rsidP="005D19E8">
      <w:pPr>
        <w:spacing w:after="0" w:line="240" w:lineRule="auto"/>
        <w:contextualSpacing/>
        <w:rPr>
          <w:rFonts w:ascii="Times New Roman" w:eastAsia="Times New Roman" w:hAnsi="Times New Roman" w:cs="Times New Roman"/>
          <w:sz w:val="24"/>
          <w:szCs w:val="24"/>
          <w:lang w:val="tt-RU" w:eastAsia="ru-RU"/>
        </w:rPr>
      </w:pPr>
      <w:r w:rsidRPr="00F15FFB">
        <w:rPr>
          <w:rFonts w:ascii="Times New Roman" w:eastAsia="Times New Roman" w:hAnsi="Times New Roman" w:cs="Times New Roman"/>
          <w:sz w:val="24"/>
          <w:szCs w:val="24"/>
          <w:lang w:val="tt-RU" w:eastAsia="ru-RU"/>
        </w:rPr>
        <w:t xml:space="preserve">                                                        </w:t>
      </w:r>
      <w:r>
        <w:rPr>
          <w:rFonts w:ascii="Times New Roman" w:eastAsia="Times New Roman" w:hAnsi="Times New Roman" w:cs="Times New Roman"/>
          <w:sz w:val="24"/>
          <w:szCs w:val="24"/>
          <w:lang w:val="tt-RU" w:eastAsia="ru-RU"/>
        </w:rPr>
        <w:t xml:space="preserve">                    </w:t>
      </w:r>
      <w:r w:rsidRPr="00F15FFB">
        <w:rPr>
          <w:rFonts w:ascii="Times New Roman" w:eastAsia="Times New Roman" w:hAnsi="Times New Roman" w:cs="Times New Roman"/>
          <w:sz w:val="24"/>
          <w:szCs w:val="24"/>
          <w:lang w:val="tt-RU" w:eastAsia="ru-RU"/>
        </w:rPr>
        <w:t xml:space="preserve"> </w:t>
      </w:r>
      <w:r>
        <w:rPr>
          <w:rFonts w:ascii="Times New Roman" w:eastAsia="Times New Roman" w:hAnsi="Times New Roman" w:cs="Times New Roman"/>
          <w:sz w:val="24"/>
          <w:szCs w:val="24"/>
          <w:lang w:val="tt-RU" w:eastAsia="ru-RU"/>
        </w:rPr>
        <w:t xml:space="preserve"> </w:t>
      </w:r>
      <w:r w:rsidRPr="00F15FFB">
        <w:rPr>
          <w:rFonts w:ascii="Times New Roman" w:eastAsia="Times New Roman" w:hAnsi="Times New Roman" w:cs="Times New Roman"/>
          <w:sz w:val="24"/>
          <w:szCs w:val="24"/>
          <w:lang w:val="tt-RU" w:eastAsia="ru-RU"/>
        </w:rPr>
        <w:t xml:space="preserve">194  номерлы боерык  белән  гамәлгә  куелды  </w:t>
      </w:r>
    </w:p>
    <w:p w:rsidR="005D19E8" w:rsidRPr="00F15FFB" w:rsidRDefault="005D19E8" w:rsidP="005D19E8">
      <w:pPr>
        <w:spacing w:after="0" w:line="240" w:lineRule="auto"/>
        <w:contextualSpacing/>
        <w:rPr>
          <w:rFonts w:ascii="Times New Roman" w:eastAsia="Times New Roman" w:hAnsi="Times New Roman" w:cs="Times New Roman"/>
          <w:sz w:val="24"/>
          <w:szCs w:val="24"/>
          <w:lang w:val="tt-RU" w:eastAsia="ru-RU"/>
        </w:rPr>
      </w:pPr>
      <w:r w:rsidRPr="00F15FFB">
        <w:rPr>
          <w:rFonts w:ascii="Times New Roman" w:eastAsia="Times New Roman" w:hAnsi="Times New Roman" w:cs="Times New Roman"/>
          <w:sz w:val="24"/>
          <w:szCs w:val="24"/>
          <w:lang w:val="tt-RU" w:eastAsia="ru-RU"/>
        </w:rPr>
        <w:t xml:space="preserve">                                                              </w:t>
      </w:r>
      <w:r>
        <w:rPr>
          <w:rFonts w:ascii="Times New Roman" w:eastAsia="Times New Roman" w:hAnsi="Times New Roman" w:cs="Times New Roman"/>
          <w:sz w:val="24"/>
          <w:szCs w:val="24"/>
          <w:lang w:val="tt-RU" w:eastAsia="ru-RU"/>
        </w:rPr>
        <w:t xml:space="preserve">                  </w:t>
      </w:r>
      <w:r w:rsidRPr="00F15FFB">
        <w:rPr>
          <w:rFonts w:ascii="Times New Roman" w:eastAsia="Times New Roman" w:hAnsi="Times New Roman" w:cs="Times New Roman"/>
          <w:sz w:val="24"/>
          <w:szCs w:val="24"/>
          <w:lang w:val="tt-RU" w:eastAsia="ru-RU"/>
        </w:rPr>
        <w:t xml:space="preserve"> 26.08.2019 ел</w:t>
      </w:r>
    </w:p>
    <w:p w:rsidR="005D19E8" w:rsidRPr="00F15FFB" w:rsidRDefault="005D19E8" w:rsidP="005D19E8">
      <w:pPr>
        <w:spacing w:after="0" w:line="240" w:lineRule="auto"/>
        <w:contextualSpacing/>
        <w:rPr>
          <w:rFonts w:ascii="Times New Roman" w:eastAsia="Times New Roman" w:hAnsi="Times New Roman" w:cs="Times New Roman"/>
          <w:sz w:val="24"/>
          <w:szCs w:val="24"/>
          <w:lang w:val="tt-RU" w:eastAsia="ru-RU"/>
        </w:rPr>
      </w:pPr>
      <w:r w:rsidRPr="00F15FFB">
        <w:rPr>
          <w:rFonts w:ascii="Times New Roman" w:eastAsia="Times New Roman" w:hAnsi="Times New Roman" w:cs="Times New Roman"/>
          <w:sz w:val="24"/>
          <w:szCs w:val="24"/>
          <w:lang w:val="tt-RU" w:eastAsia="ru-RU"/>
        </w:rPr>
        <w:t xml:space="preserve">                                                  </w:t>
      </w:r>
      <w:r>
        <w:rPr>
          <w:rFonts w:ascii="Times New Roman" w:eastAsia="Times New Roman" w:hAnsi="Times New Roman" w:cs="Times New Roman"/>
          <w:sz w:val="24"/>
          <w:szCs w:val="24"/>
          <w:lang w:val="tt-RU" w:eastAsia="ru-RU"/>
        </w:rPr>
        <w:t xml:space="preserve">                               </w:t>
      </w:r>
      <w:r w:rsidRPr="00F15FFB">
        <w:rPr>
          <w:rFonts w:ascii="Times New Roman" w:eastAsia="Times New Roman" w:hAnsi="Times New Roman" w:cs="Times New Roman"/>
          <w:sz w:val="24"/>
          <w:szCs w:val="24"/>
          <w:lang w:val="tt-RU" w:eastAsia="ru-RU"/>
        </w:rPr>
        <w:t>МБГББУ “Бәтке урта гомуми</w:t>
      </w:r>
    </w:p>
    <w:p w:rsidR="005D19E8" w:rsidRPr="00F15FFB" w:rsidRDefault="005D19E8" w:rsidP="005D19E8">
      <w:pPr>
        <w:spacing w:after="0" w:line="240" w:lineRule="auto"/>
        <w:contextualSpacing/>
        <w:rPr>
          <w:rFonts w:ascii="Times New Roman" w:eastAsia="Times New Roman" w:hAnsi="Times New Roman" w:cs="Times New Roman"/>
          <w:sz w:val="24"/>
          <w:szCs w:val="24"/>
          <w:lang w:val="tt-RU" w:eastAsia="ru-RU"/>
        </w:rPr>
      </w:pPr>
      <w:r w:rsidRPr="00F15FFB">
        <w:rPr>
          <w:rFonts w:ascii="Times New Roman" w:eastAsia="Times New Roman" w:hAnsi="Times New Roman" w:cs="Times New Roman"/>
          <w:sz w:val="24"/>
          <w:szCs w:val="24"/>
          <w:lang w:val="tt-RU" w:eastAsia="ru-RU"/>
        </w:rPr>
        <w:t xml:space="preserve">                                                  </w:t>
      </w:r>
      <w:r>
        <w:rPr>
          <w:rFonts w:ascii="Times New Roman" w:eastAsia="Times New Roman" w:hAnsi="Times New Roman" w:cs="Times New Roman"/>
          <w:sz w:val="24"/>
          <w:szCs w:val="24"/>
          <w:lang w:val="tt-RU" w:eastAsia="ru-RU"/>
        </w:rPr>
        <w:t xml:space="preserve">                              </w:t>
      </w:r>
      <w:r w:rsidRPr="00F15FFB">
        <w:rPr>
          <w:rFonts w:ascii="Times New Roman" w:eastAsia="Times New Roman" w:hAnsi="Times New Roman" w:cs="Times New Roman"/>
          <w:sz w:val="24"/>
          <w:szCs w:val="24"/>
          <w:lang w:val="tt-RU" w:eastAsia="ru-RU"/>
        </w:rPr>
        <w:t xml:space="preserve"> белем бирү мәктәбе”  директоры</w:t>
      </w:r>
    </w:p>
    <w:p w:rsidR="005D19E8" w:rsidRPr="00F15FFB" w:rsidRDefault="005D19E8" w:rsidP="005D19E8">
      <w:pPr>
        <w:spacing w:after="0" w:line="240" w:lineRule="auto"/>
        <w:contextualSpacing/>
        <w:rPr>
          <w:rFonts w:ascii="Times New Roman" w:eastAsia="Times New Roman" w:hAnsi="Times New Roman" w:cs="Times New Roman"/>
          <w:sz w:val="24"/>
          <w:szCs w:val="24"/>
          <w:lang w:val="tt-RU" w:eastAsia="ru-RU"/>
        </w:rPr>
      </w:pPr>
      <w:r w:rsidRPr="00F15FFB">
        <w:rPr>
          <w:rFonts w:ascii="Times New Roman" w:eastAsia="Times New Roman" w:hAnsi="Times New Roman" w:cs="Times New Roman"/>
          <w:sz w:val="24"/>
          <w:szCs w:val="24"/>
          <w:lang w:val="tt-RU" w:eastAsia="ru-RU"/>
        </w:rPr>
        <w:t xml:space="preserve">                                                        </w:t>
      </w:r>
      <w:r>
        <w:rPr>
          <w:rFonts w:ascii="Times New Roman" w:eastAsia="Times New Roman" w:hAnsi="Times New Roman" w:cs="Times New Roman"/>
          <w:sz w:val="24"/>
          <w:szCs w:val="24"/>
          <w:lang w:val="tt-RU" w:eastAsia="ru-RU"/>
        </w:rPr>
        <w:t xml:space="preserve">                          </w:t>
      </w:r>
      <w:r w:rsidRPr="00F15FFB">
        <w:rPr>
          <w:rFonts w:ascii="Times New Roman" w:eastAsia="Times New Roman" w:hAnsi="Times New Roman" w:cs="Times New Roman"/>
          <w:sz w:val="24"/>
          <w:szCs w:val="24"/>
          <w:lang w:val="tt-RU" w:eastAsia="ru-RU"/>
        </w:rPr>
        <w:t xml:space="preserve"> ____________Р.А.Шагимарданова</w:t>
      </w:r>
    </w:p>
    <w:p w:rsidR="005D19E8" w:rsidRPr="00F15FFB" w:rsidRDefault="005D19E8" w:rsidP="005D19E8">
      <w:pPr>
        <w:spacing w:after="0" w:line="240" w:lineRule="auto"/>
        <w:contextualSpacing/>
        <w:rPr>
          <w:rFonts w:ascii="Times New Roman" w:eastAsia="Times New Roman" w:hAnsi="Times New Roman" w:cs="Times New Roman"/>
          <w:sz w:val="24"/>
          <w:szCs w:val="24"/>
          <w:lang w:val="tt-RU" w:eastAsia="ru-RU"/>
        </w:rPr>
      </w:pPr>
    </w:p>
    <w:p w:rsidR="005D19E8" w:rsidRPr="00F15FFB" w:rsidRDefault="005D19E8" w:rsidP="005D19E8">
      <w:pPr>
        <w:spacing w:after="0" w:line="240" w:lineRule="auto"/>
        <w:jc w:val="center"/>
        <w:rPr>
          <w:rFonts w:ascii="Times New Roman" w:eastAsia="Times New Roman" w:hAnsi="Times New Roman" w:cs="Times New Roman"/>
          <w:b/>
          <w:sz w:val="24"/>
          <w:szCs w:val="24"/>
          <w:lang w:val="tt-RU" w:eastAsia="ru-RU"/>
        </w:rPr>
      </w:pPr>
    </w:p>
    <w:p w:rsidR="005D19E8" w:rsidRPr="00F15FFB" w:rsidRDefault="005D19E8" w:rsidP="005D19E8">
      <w:pPr>
        <w:spacing w:after="0" w:line="240" w:lineRule="auto"/>
        <w:jc w:val="center"/>
        <w:rPr>
          <w:rFonts w:ascii="Times New Roman" w:eastAsia="Times New Roman" w:hAnsi="Times New Roman" w:cs="Times New Roman"/>
          <w:b/>
          <w:sz w:val="24"/>
          <w:szCs w:val="24"/>
          <w:lang w:val="tt-RU" w:eastAsia="ru-RU"/>
        </w:rPr>
      </w:pPr>
    </w:p>
    <w:p w:rsidR="005D19E8" w:rsidRPr="00F15FFB" w:rsidRDefault="005D19E8" w:rsidP="005D19E8">
      <w:pPr>
        <w:spacing w:after="0" w:line="240" w:lineRule="auto"/>
        <w:jc w:val="center"/>
        <w:rPr>
          <w:rFonts w:ascii="Times New Roman" w:eastAsia="Times New Roman" w:hAnsi="Times New Roman" w:cs="Times New Roman"/>
          <w:b/>
          <w:sz w:val="24"/>
          <w:szCs w:val="24"/>
          <w:lang w:val="tt-RU" w:eastAsia="ru-RU"/>
        </w:rPr>
      </w:pPr>
    </w:p>
    <w:p w:rsidR="005D19E8" w:rsidRPr="00F15FFB" w:rsidRDefault="005D19E8" w:rsidP="005D19E8">
      <w:pPr>
        <w:spacing w:after="0" w:line="240" w:lineRule="auto"/>
        <w:jc w:val="center"/>
        <w:rPr>
          <w:rFonts w:ascii="Times New Roman" w:eastAsia="Times New Roman" w:hAnsi="Times New Roman" w:cs="Times New Roman"/>
          <w:b/>
          <w:sz w:val="24"/>
          <w:szCs w:val="24"/>
          <w:lang w:val="tt-RU" w:eastAsia="ru-RU"/>
        </w:rPr>
      </w:pPr>
    </w:p>
    <w:p w:rsidR="005D19E8" w:rsidRPr="00F15FFB" w:rsidRDefault="005D19E8" w:rsidP="005D19E8">
      <w:pPr>
        <w:spacing w:after="0" w:line="240" w:lineRule="auto"/>
        <w:rPr>
          <w:rFonts w:ascii="Times New Roman" w:eastAsia="Times New Roman" w:hAnsi="Times New Roman" w:cs="Times New Roman"/>
          <w:b/>
          <w:sz w:val="24"/>
          <w:szCs w:val="24"/>
          <w:lang w:val="tt-RU" w:eastAsia="ru-RU"/>
        </w:rPr>
      </w:pPr>
    </w:p>
    <w:p w:rsidR="005D19E8" w:rsidRPr="00F15FFB" w:rsidRDefault="005D19E8" w:rsidP="005D19E8">
      <w:pPr>
        <w:spacing w:after="0" w:line="240" w:lineRule="auto"/>
        <w:jc w:val="center"/>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 xml:space="preserve">11 </w:t>
      </w:r>
      <w:r w:rsidRPr="00F15FFB">
        <w:rPr>
          <w:rFonts w:ascii="Times New Roman" w:eastAsia="Times New Roman" w:hAnsi="Times New Roman" w:cs="Times New Roman"/>
          <w:b/>
          <w:sz w:val="24"/>
          <w:szCs w:val="24"/>
          <w:lang w:val="tt-RU" w:eastAsia="ru-RU"/>
        </w:rPr>
        <w:t>нче сыйныф (рус төркеме)</w:t>
      </w:r>
    </w:p>
    <w:p w:rsidR="005D19E8" w:rsidRPr="00F15FFB" w:rsidRDefault="005D19E8" w:rsidP="005D19E8">
      <w:pPr>
        <w:spacing w:after="0" w:line="240" w:lineRule="auto"/>
        <w:jc w:val="center"/>
        <w:rPr>
          <w:rFonts w:ascii="Times New Roman" w:eastAsia="Times New Roman" w:hAnsi="Times New Roman" w:cs="Times New Roman"/>
          <w:b/>
          <w:sz w:val="24"/>
          <w:szCs w:val="24"/>
          <w:lang w:val="tt-RU" w:eastAsia="ru-RU"/>
        </w:rPr>
      </w:pPr>
      <w:r w:rsidRPr="00F15FFB">
        <w:rPr>
          <w:rFonts w:ascii="Times New Roman" w:eastAsia="Times New Roman" w:hAnsi="Times New Roman" w:cs="Times New Roman"/>
          <w:b/>
          <w:sz w:val="24"/>
          <w:szCs w:val="24"/>
          <w:lang w:val="tt-RU" w:eastAsia="ru-RU"/>
        </w:rPr>
        <w:t>өчен  әдәбияттан</w:t>
      </w:r>
    </w:p>
    <w:p w:rsidR="005D19E8" w:rsidRPr="00F15FFB" w:rsidRDefault="005D19E8" w:rsidP="005D19E8">
      <w:pPr>
        <w:spacing w:after="0" w:line="240" w:lineRule="auto"/>
        <w:jc w:val="center"/>
        <w:rPr>
          <w:rFonts w:ascii="Times New Roman" w:eastAsia="Times New Roman" w:hAnsi="Times New Roman" w:cs="Times New Roman"/>
          <w:caps/>
          <w:sz w:val="24"/>
          <w:szCs w:val="24"/>
          <w:lang w:val="tt-RU" w:eastAsia="ru-RU"/>
        </w:rPr>
      </w:pPr>
      <w:r w:rsidRPr="00F15FFB">
        <w:rPr>
          <w:rFonts w:ascii="Times New Roman" w:eastAsia="Times New Roman" w:hAnsi="Times New Roman" w:cs="Times New Roman"/>
          <w:b/>
          <w:caps/>
          <w:sz w:val="24"/>
          <w:szCs w:val="24"/>
          <w:lang w:val="tt-RU" w:eastAsia="ru-RU"/>
        </w:rPr>
        <w:t>эш программасы</w:t>
      </w:r>
    </w:p>
    <w:p w:rsidR="005D19E8" w:rsidRPr="00F15FFB" w:rsidRDefault="005D19E8" w:rsidP="005D19E8">
      <w:pPr>
        <w:spacing w:after="0" w:line="240" w:lineRule="auto"/>
        <w:jc w:val="center"/>
        <w:rPr>
          <w:rFonts w:ascii="Times New Roman" w:eastAsia="Times New Roman" w:hAnsi="Times New Roman" w:cs="Times New Roman"/>
          <w:sz w:val="24"/>
          <w:szCs w:val="24"/>
          <w:lang w:val="tt-RU" w:eastAsia="ru-RU"/>
        </w:rPr>
      </w:pPr>
      <w:r w:rsidRPr="00F15FFB">
        <w:rPr>
          <w:rFonts w:ascii="Times New Roman" w:eastAsia="Times New Roman" w:hAnsi="Times New Roman" w:cs="Times New Roman"/>
          <w:sz w:val="24"/>
          <w:szCs w:val="24"/>
          <w:lang w:val="tt-RU" w:eastAsia="ru-RU"/>
        </w:rPr>
        <w:t>(сәгатьләр күләме атнага 1сәгать, елга 34 сәгать)</w:t>
      </w:r>
    </w:p>
    <w:p w:rsidR="005D19E8" w:rsidRPr="00F15FFB" w:rsidRDefault="005D19E8" w:rsidP="005D19E8">
      <w:pPr>
        <w:tabs>
          <w:tab w:val="left" w:pos="4962"/>
          <w:tab w:val="left" w:pos="5387"/>
        </w:tabs>
        <w:spacing w:after="0" w:line="240" w:lineRule="auto"/>
        <w:jc w:val="center"/>
        <w:rPr>
          <w:rFonts w:ascii="Times New Roman" w:eastAsia="Times New Roman" w:hAnsi="Times New Roman" w:cs="Times New Roman"/>
          <w:sz w:val="24"/>
          <w:szCs w:val="24"/>
          <w:lang w:val="tt-RU" w:eastAsia="ru-RU"/>
        </w:rPr>
      </w:pPr>
      <w:r w:rsidRPr="00F15FFB">
        <w:rPr>
          <w:rFonts w:ascii="Times New Roman" w:eastAsia="Times New Roman" w:hAnsi="Times New Roman" w:cs="Times New Roman"/>
          <w:sz w:val="24"/>
          <w:szCs w:val="24"/>
          <w:lang w:val="tt-RU" w:eastAsia="ru-RU"/>
        </w:rPr>
        <w:t xml:space="preserve">Төзүче: </w:t>
      </w:r>
      <w:r>
        <w:rPr>
          <w:rFonts w:ascii="Times New Roman" w:eastAsia="Times New Roman" w:hAnsi="Times New Roman" w:cs="Times New Roman"/>
          <w:b/>
          <w:sz w:val="24"/>
          <w:szCs w:val="24"/>
          <w:lang w:val="tt-RU" w:eastAsia="ru-RU"/>
        </w:rPr>
        <w:t xml:space="preserve">Исламова Миләүшә Хәсән </w:t>
      </w:r>
      <w:r w:rsidRPr="00F15FFB">
        <w:rPr>
          <w:rFonts w:ascii="Times New Roman" w:eastAsia="Times New Roman" w:hAnsi="Times New Roman" w:cs="Times New Roman"/>
          <w:b/>
          <w:sz w:val="24"/>
          <w:szCs w:val="24"/>
          <w:lang w:val="tt-RU" w:eastAsia="ru-RU"/>
        </w:rPr>
        <w:t>кызы,</w:t>
      </w:r>
    </w:p>
    <w:p w:rsidR="005D19E8" w:rsidRPr="00F15FFB" w:rsidRDefault="005D19E8" w:rsidP="005D19E8">
      <w:pPr>
        <w:tabs>
          <w:tab w:val="left" w:pos="4962"/>
          <w:tab w:val="left" w:pos="5387"/>
        </w:tabs>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югары </w:t>
      </w:r>
      <w:r w:rsidRPr="00F15FFB">
        <w:rPr>
          <w:rFonts w:ascii="Times New Roman" w:eastAsia="Times New Roman" w:hAnsi="Times New Roman" w:cs="Times New Roman"/>
          <w:sz w:val="24"/>
          <w:szCs w:val="24"/>
          <w:lang w:val="tt-RU" w:eastAsia="ru-RU"/>
        </w:rPr>
        <w:t>категорияле</w:t>
      </w:r>
    </w:p>
    <w:p w:rsidR="005D19E8" w:rsidRPr="00F15FFB" w:rsidRDefault="005D19E8" w:rsidP="005D19E8">
      <w:pPr>
        <w:tabs>
          <w:tab w:val="left" w:pos="4962"/>
          <w:tab w:val="left" w:pos="5387"/>
        </w:tabs>
        <w:spacing w:after="0" w:line="240" w:lineRule="auto"/>
        <w:jc w:val="center"/>
        <w:rPr>
          <w:rFonts w:ascii="Times New Roman" w:eastAsia="Times New Roman" w:hAnsi="Times New Roman" w:cs="Times New Roman"/>
          <w:b/>
          <w:sz w:val="24"/>
          <w:szCs w:val="24"/>
          <w:lang w:val="tt-RU" w:eastAsia="ru-RU"/>
        </w:rPr>
      </w:pPr>
      <w:r w:rsidRPr="00F15FFB">
        <w:rPr>
          <w:rFonts w:ascii="Times New Roman" w:eastAsia="Times New Roman" w:hAnsi="Times New Roman" w:cs="Times New Roman"/>
          <w:sz w:val="24"/>
          <w:szCs w:val="24"/>
          <w:lang w:val="tt-RU" w:eastAsia="ru-RU"/>
        </w:rPr>
        <w:t>татар теле һәм әдәбияты укытучысы</w:t>
      </w:r>
    </w:p>
    <w:p w:rsidR="005D19E8" w:rsidRPr="00F15FFB" w:rsidRDefault="005D19E8" w:rsidP="005D19E8">
      <w:pPr>
        <w:spacing w:after="0" w:line="240" w:lineRule="auto"/>
        <w:jc w:val="center"/>
        <w:rPr>
          <w:rFonts w:ascii="Times New Roman" w:eastAsia="Times New Roman" w:hAnsi="Times New Roman" w:cs="Times New Roman"/>
          <w:sz w:val="24"/>
          <w:szCs w:val="24"/>
          <w:lang w:val="tt-RU" w:eastAsia="ru-RU"/>
        </w:rPr>
      </w:pPr>
    </w:p>
    <w:p w:rsidR="005D19E8" w:rsidRPr="00F15FFB" w:rsidRDefault="005D19E8" w:rsidP="005D19E8">
      <w:pPr>
        <w:spacing w:after="0" w:line="240" w:lineRule="auto"/>
        <w:ind w:firstLine="709"/>
        <w:rPr>
          <w:rFonts w:ascii="Times New Roman" w:eastAsia="Times New Roman" w:hAnsi="Times New Roman" w:cs="Times New Roman"/>
          <w:sz w:val="24"/>
          <w:szCs w:val="24"/>
          <w:lang w:val="tt-RU" w:eastAsia="ru-RU"/>
        </w:rPr>
      </w:pPr>
    </w:p>
    <w:p w:rsidR="005D19E8" w:rsidRPr="00F15FFB" w:rsidRDefault="005D19E8" w:rsidP="005D19E8">
      <w:pPr>
        <w:spacing w:after="0" w:line="240" w:lineRule="auto"/>
        <w:ind w:firstLine="709"/>
        <w:rPr>
          <w:rFonts w:ascii="Times New Roman" w:eastAsia="Times New Roman" w:hAnsi="Times New Roman" w:cs="Times New Roman"/>
          <w:sz w:val="24"/>
          <w:szCs w:val="24"/>
          <w:lang w:val="tt-RU" w:eastAsia="ru-RU"/>
        </w:rPr>
      </w:pPr>
    </w:p>
    <w:p w:rsidR="005D19E8" w:rsidRPr="00F15FFB" w:rsidRDefault="005D19E8" w:rsidP="005D19E8">
      <w:pPr>
        <w:spacing w:after="0" w:line="240" w:lineRule="auto"/>
        <w:contextualSpacing/>
        <w:rPr>
          <w:rFonts w:ascii="Times New Roman" w:eastAsia="Times New Roman" w:hAnsi="Times New Roman" w:cs="Times New Roman"/>
          <w:sz w:val="24"/>
          <w:szCs w:val="24"/>
          <w:lang w:val="tt-RU" w:eastAsia="ru-RU"/>
        </w:rPr>
      </w:pPr>
    </w:p>
    <w:p w:rsidR="005D19E8" w:rsidRPr="00F15FFB" w:rsidRDefault="005D19E8" w:rsidP="005D19E8">
      <w:pPr>
        <w:spacing w:after="0" w:line="240" w:lineRule="auto"/>
        <w:contextualSpacing/>
        <w:rPr>
          <w:rFonts w:ascii="Times New Roman" w:eastAsia="Times New Roman" w:hAnsi="Times New Roman" w:cs="Times New Roman"/>
          <w:sz w:val="24"/>
          <w:szCs w:val="24"/>
          <w:lang w:val="tt-RU" w:eastAsia="ru-RU"/>
        </w:rPr>
      </w:pPr>
    </w:p>
    <w:p w:rsidR="005D19E8" w:rsidRPr="00F15FFB" w:rsidRDefault="005D19E8" w:rsidP="005D19E8">
      <w:pPr>
        <w:spacing w:after="0" w:line="240" w:lineRule="auto"/>
        <w:contextualSpacing/>
        <w:rPr>
          <w:rFonts w:ascii="Times New Roman" w:eastAsia="Times New Roman" w:hAnsi="Times New Roman" w:cs="Times New Roman"/>
          <w:sz w:val="24"/>
          <w:szCs w:val="24"/>
          <w:lang w:val="tt-RU" w:eastAsia="ru-RU"/>
        </w:rPr>
      </w:pPr>
      <w:r w:rsidRPr="00F15FFB">
        <w:rPr>
          <w:rFonts w:ascii="Times New Roman" w:eastAsia="Times New Roman" w:hAnsi="Times New Roman" w:cs="Times New Roman"/>
          <w:sz w:val="24"/>
          <w:szCs w:val="24"/>
          <w:lang w:val="tt-RU" w:eastAsia="ru-RU"/>
        </w:rPr>
        <w:t xml:space="preserve">          “ КИЛЕШЕНДЕ”                                                               </w:t>
      </w:r>
    </w:p>
    <w:p w:rsidR="005D19E8" w:rsidRPr="00F15FFB" w:rsidRDefault="005D19E8" w:rsidP="005D19E8">
      <w:pPr>
        <w:spacing w:after="0" w:line="240" w:lineRule="auto"/>
        <w:contextualSpacing/>
        <w:rPr>
          <w:rFonts w:ascii="Times New Roman" w:eastAsia="Times New Roman" w:hAnsi="Times New Roman" w:cs="Times New Roman"/>
          <w:sz w:val="24"/>
          <w:szCs w:val="24"/>
          <w:lang w:val="tt-RU" w:eastAsia="ru-RU"/>
        </w:rPr>
      </w:pPr>
      <w:r w:rsidRPr="00F15FFB">
        <w:rPr>
          <w:rFonts w:ascii="Times New Roman" w:eastAsia="Times New Roman" w:hAnsi="Times New Roman" w:cs="Times New Roman"/>
          <w:sz w:val="24"/>
          <w:szCs w:val="24"/>
          <w:lang w:val="tt-RU" w:eastAsia="ru-RU"/>
        </w:rPr>
        <w:t xml:space="preserve">           Директор урынбасары   ______ Л.В.Калимуллина</w:t>
      </w:r>
    </w:p>
    <w:p w:rsidR="005D19E8" w:rsidRPr="00F15FFB" w:rsidRDefault="005D19E8" w:rsidP="005D19E8">
      <w:pPr>
        <w:spacing w:after="0" w:line="240" w:lineRule="auto"/>
        <w:contextualSpacing/>
        <w:rPr>
          <w:rFonts w:ascii="Times New Roman" w:eastAsia="Times New Roman" w:hAnsi="Times New Roman" w:cs="Times New Roman"/>
          <w:sz w:val="24"/>
          <w:szCs w:val="24"/>
          <w:lang w:val="tt-RU" w:eastAsia="ru-RU"/>
        </w:rPr>
      </w:pPr>
      <w:r w:rsidRPr="00F15FFB">
        <w:rPr>
          <w:rFonts w:ascii="Times New Roman" w:eastAsia="Times New Roman" w:hAnsi="Times New Roman" w:cs="Times New Roman"/>
          <w:sz w:val="24"/>
          <w:szCs w:val="24"/>
          <w:lang w:val="tt-RU" w:eastAsia="ru-RU"/>
        </w:rPr>
        <w:t xml:space="preserve">                         26.08. 2019 ел</w:t>
      </w:r>
    </w:p>
    <w:p w:rsidR="005D19E8" w:rsidRPr="00F15FFB" w:rsidRDefault="005D19E8" w:rsidP="005D19E8">
      <w:pPr>
        <w:spacing w:after="0" w:line="240" w:lineRule="auto"/>
        <w:contextualSpacing/>
        <w:rPr>
          <w:rFonts w:ascii="Times New Roman" w:eastAsia="Times New Roman" w:hAnsi="Times New Roman" w:cs="Times New Roman"/>
          <w:sz w:val="24"/>
          <w:szCs w:val="24"/>
          <w:lang w:val="tt-RU" w:eastAsia="ru-RU"/>
        </w:rPr>
      </w:pPr>
      <w:r w:rsidRPr="00F15FFB">
        <w:rPr>
          <w:rFonts w:ascii="Times New Roman" w:eastAsia="Times New Roman" w:hAnsi="Times New Roman" w:cs="Times New Roman"/>
          <w:sz w:val="24"/>
          <w:szCs w:val="24"/>
          <w:lang w:val="tt-RU" w:eastAsia="ru-RU"/>
        </w:rPr>
        <w:tab/>
      </w:r>
      <w:r w:rsidRPr="00F15FFB">
        <w:rPr>
          <w:rFonts w:ascii="Times New Roman" w:eastAsia="Times New Roman" w:hAnsi="Times New Roman" w:cs="Times New Roman"/>
          <w:sz w:val="24"/>
          <w:szCs w:val="24"/>
          <w:lang w:val="tt-RU" w:eastAsia="ru-RU"/>
        </w:rPr>
        <w:tab/>
      </w:r>
    </w:p>
    <w:p w:rsidR="005D19E8" w:rsidRPr="00F15FFB" w:rsidRDefault="005D19E8" w:rsidP="005D19E8">
      <w:pPr>
        <w:spacing w:after="0" w:line="240" w:lineRule="auto"/>
        <w:contextualSpacing/>
        <w:rPr>
          <w:rFonts w:ascii="Times New Roman" w:eastAsia="Times New Roman" w:hAnsi="Times New Roman" w:cs="Times New Roman"/>
          <w:sz w:val="24"/>
          <w:szCs w:val="24"/>
          <w:lang w:val="tt-RU" w:eastAsia="ru-RU"/>
        </w:rPr>
      </w:pPr>
    </w:p>
    <w:p w:rsidR="005D19E8" w:rsidRPr="00F15FFB" w:rsidRDefault="005D19E8" w:rsidP="005D19E8">
      <w:pPr>
        <w:spacing w:after="0" w:line="240" w:lineRule="auto"/>
        <w:contextualSpacing/>
        <w:rPr>
          <w:rFonts w:ascii="Times New Roman" w:eastAsia="Times New Roman" w:hAnsi="Times New Roman" w:cs="Times New Roman"/>
          <w:sz w:val="24"/>
          <w:szCs w:val="24"/>
          <w:lang w:val="tt-RU" w:eastAsia="ru-RU"/>
        </w:rPr>
      </w:pPr>
    </w:p>
    <w:p w:rsidR="005D19E8" w:rsidRPr="00F15FFB" w:rsidRDefault="005D19E8" w:rsidP="005D19E8">
      <w:pPr>
        <w:spacing w:after="0" w:line="240" w:lineRule="auto"/>
        <w:contextualSpacing/>
        <w:rPr>
          <w:rFonts w:ascii="Times New Roman" w:eastAsia="Times New Roman" w:hAnsi="Times New Roman" w:cs="Times New Roman"/>
          <w:sz w:val="24"/>
          <w:szCs w:val="24"/>
          <w:lang w:val="tt-RU" w:eastAsia="ru-RU"/>
        </w:rPr>
      </w:pPr>
      <w:r w:rsidRPr="00F15FFB">
        <w:rPr>
          <w:rFonts w:ascii="Times New Roman" w:eastAsia="Times New Roman" w:hAnsi="Times New Roman" w:cs="Times New Roman"/>
          <w:sz w:val="24"/>
          <w:szCs w:val="24"/>
          <w:lang w:val="tt-RU" w:eastAsia="ru-RU"/>
        </w:rPr>
        <w:t xml:space="preserve">          “КАРАЛДЫ”</w:t>
      </w:r>
    </w:p>
    <w:p w:rsidR="005D19E8" w:rsidRPr="00F15FFB" w:rsidRDefault="005D19E8" w:rsidP="005D19E8">
      <w:pPr>
        <w:spacing w:after="0" w:line="240" w:lineRule="auto"/>
        <w:contextualSpacing/>
        <w:rPr>
          <w:rFonts w:ascii="Times New Roman" w:eastAsia="Times New Roman" w:hAnsi="Times New Roman" w:cs="Times New Roman"/>
          <w:sz w:val="24"/>
          <w:szCs w:val="24"/>
          <w:lang w:val="tt-RU" w:eastAsia="ru-RU"/>
        </w:rPr>
      </w:pPr>
      <w:r w:rsidRPr="00F15FFB">
        <w:rPr>
          <w:rFonts w:ascii="Times New Roman" w:eastAsia="Times New Roman" w:hAnsi="Times New Roman" w:cs="Times New Roman"/>
          <w:sz w:val="24"/>
          <w:szCs w:val="24"/>
          <w:lang w:val="tt-RU" w:eastAsia="ru-RU"/>
        </w:rPr>
        <w:t xml:space="preserve">           МБ утырышы беркетмәсе № 1   20.08.2019 ел</w:t>
      </w:r>
    </w:p>
    <w:p w:rsidR="005D19E8" w:rsidRPr="00F15FFB" w:rsidRDefault="005D19E8" w:rsidP="005D19E8">
      <w:pPr>
        <w:spacing w:after="0" w:line="240" w:lineRule="auto"/>
        <w:contextualSpacing/>
        <w:rPr>
          <w:rFonts w:ascii="Times New Roman" w:eastAsia="Times New Roman" w:hAnsi="Times New Roman" w:cs="Times New Roman"/>
          <w:sz w:val="24"/>
          <w:szCs w:val="24"/>
          <w:lang w:val="tt-RU" w:eastAsia="ru-RU"/>
        </w:rPr>
      </w:pPr>
      <w:r w:rsidRPr="00F15FFB">
        <w:rPr>
          <w:rFonts w:ascii="Times New Roman" w:eastAsia="Times New Roman" w:hAnsi="Times New Roman" w:cs="Times New Roman"/>
          <w:sz w:val="24"/>
          <w:szCs w:val="24"/>
          <w:lang w:val="tt-RU" w:eastAsia="ru-RU"/>
        </w:rPr>
        <w:t xml:space="preserve">           МБ җитәкчесе______Р.М.Шарапова      </w:t>
      </w:r>
    </w:p>
    <w:p w:rsidR="005D19E8" w:rsidRPr="00F15FFB" w:rsidRDefault="005D19E8" w:rsidP="005D19E8">
      <w:pPr>
        <w:spacing w:after="0" w:line="240" w:lineRule="auto"/>
        <w:contextualSpacing/>
        <w:rPr>
          <w:rFonts w:ascii="Times New Roman" w:eastAsia="Times New Roman" w:hAnsi="Times New Roman" w:cs="Times New Roman"/>
          <w:sz w:val="24"/>
          <w:szCs w:val="24"/>
          <w:lang w:val="tt-RU" w:eastAsia="ru-RU"/>
        </w:rPr>
      </w:pPr>
    </w:p>
    <w:p w:rsidR="005D19E8" w:rsidRPr="00F15FFB" w:rsidRDefault="005D19E8" w:rsidP="005D19E8">
      <w:pPr>
        <w:spacing w:after="0" w:line="240" w:lineRule="auto"/>
        <w:contextualSpacing/>
        <w:rPr>
          <w:rFonts w:ascii="Times New Roman" w:eastAsia="Times New Roman" w:hAnsi="Times New Roman" w:cs="Times New Roman"/>
          <w:sz w:val="24"/>
          <w:szCs w:val="24"/>
          <w:lang w:val="tt-RU" w:eastAsia="ru-RU"/>
        </w:rPr>
      </w:pPr>
    </w:p>
    <w:p w:rsidR="005D19E8" w:rsidRPr="00F15FFB" w:rsidRDefault="005D19E8" w:rsidP="005D19E8">
      <w:pPr>
        <w:spacing w:after="0" w:line="240" w:lineRule="auto"/>
        <w:contextualSpacing/>
        <w:rPr>
          <w:rFonts w:ascii="Times New Roman" w:eastAsia="Times New Roman" w:hAnsi="Times New Roman" w:cs="Times New Roman"/>
          <w:sz w:val="24"/>
          <w:szCs w:val="24"/>
          <w:lang w:val="tt-RU" w:eastAsia="ru-RU"/>
        </w:rPr>
      </w:pPr>
    </w:p>
    <w:p w:rsidR="005D19E8" w:rsidRPr="00F15FFB" w:rsidRDefault="005D19E8" w:rsidP="005D19E8">
      <w:pPr>
        <w:spacing w:after="0" w:line="240" w:lineRule="auto"/>
        <w:contextualSpacing/>
        <w:rPr>
          <w:rFonts w:ascii="Times New Roman" w:eastAsia="Times New Roman" w:hAnsi="Times New Roman" w:cs="Times New Roman"/>
          <w:sz w:val="24"/>
          <w:szCs w:val="24"/>
          <w:lang w:val="tt-RU" w:eastAsia="ru-RU"/>
        </w:rPr>
      </w:pPr>
    </w:p>
    <w:p w:rsidR="005D19E8" w:rsidRPr="00F15FFB" w:rsidRDefault="005D19E8" w:rsidP="005D19E8">
      <w:pPr>
        <w:spacing w:after="0" w:line="240" w:lineRule="auto"/>
        <w:contextualSpacing/>
        <w:rPr>
          <w:rFonts w:ascii="Times New Roman" w:eastAsia="Times New Roman" w:hAnsi="Times New Roman" w:cs="Times New Roman"/>
          <w:sz w:val="24"/>
          <w:szCs w:val="24"/>
          <w:lang w:val="tt-RU" w:eastAsia="ru-RU"/>
        </w:rPr>
      </w:pPr>
    </w:p>
    <w:p w:rsidR="005D19E8" w:rsidRPr="00F15FFB" w:rsidRDefault="005D19E8" w:rsidP="005D19E8">
      <w:pPr>
        <w:spacing w:after="0" w:line="240" w:lineRule="auto"/>
        <w:contextualSpacing/>
        <w:rPr>
          <w:rFonts w:ascii="Times New Roman" w:eastAsia="Times New Roman" w:hAnsi="Times New Roman" w:cs="Times New Roman"/>
          <w:sz w:val="24"/>
          <w:szCs w:val="24"/>
          <w:lang w:val="tt-RU" w:eastAsia="ru-RU"/>
        </w:rPr>
      </w:pPr>
    </w:p>
    <w:p w:rsidR="005D19E8" w:rsidRPr="00F15FFB" w:rsidRDefault="005D19E8" w:rsidP="005D19E8">
      <w:pPr>
        <w:spacing w:after="0" w:line="240" w:lineRule="auto"/>
        <w:contextualSpacing/>
        <w:rPr>
          <w:rFonts w:ascii="Times New Roman" w:eastAsia="Times New Roman" w:hAnsi="Times New Roman" w:cs="Times New Roman"/>
          <w:sz w:val="24"/>
          <w:szCs w:val="24"/>
          <w:lang w:val="tt-RU" w:eastAsia="ru-RU"/>
        </w:rPr>
      </w:pPr>
      <w:r w:rsidRPr="00F15FFB">
        <w:rPr>
          <w:rFonts w:ascii="Times New Roman" w:eastAsia="Times New Roman" w:hAnsi="Times New Roman" w:cs="Times New Roman"/>
          <w:sz w:val="24"/>
          <w:szCs w:val="24"/>
          <w:lang w:val="tt-RU" w:eastAsia="ru-RU"/>
        </w:rPr>
        <w:t xml:space="preserve">                                                                     </w:t>
      </w:r>
    </w:p>
    <w:p w:rsidR="005D19E8" w:rsidRPr="00F15FFB" w:rsidRDefault="005D19E8" w:rsidP="005D19E8">
      <w:pPr>
        <w:spacing w:after="0" w:line="360" w:lineRule="auto"/>
        <w:rPr>
          <w:rFonts w:ascii="Times New Roman" w:eastAsia="Times New Roman" w:hAnsi="Times New Roman" w:cs="Times New Roman"/>
          <w:sz w:val="24"/>
          <w:szCs w:val="24"/>
          <w:lang w:val="tt-RU" w:eastAsia="ru-RU"/>
        </w:rPr>
      </w:pPr>
      <w:r w:rsidRPr="00F15FFB">
        <w:rPr>
          <w:rFonts w:ascii="Times New Roman" w:eastAsia="Times New Roman" w:hAnsi="Times New Roman" w:cs="Times New Roman"/>
          <w:sz w:val="24"/>
          <w:szCs w:val="24"/>
          <w:lang w:val="tt-RU" w:eastAsia="ru-RU"/>
        </w:rPr>
        <w:t xml:space="preserve">                                     </w:t>
      </w:r>
      <w:r>
        <w:rPr>
          <w:rFonts w:ascii="Times New Roman" w:eastAsia="Times New Roman" w:hAnsi="Times New Roman" w:cs="Times New Roman"/>
          <w:sz w:val="24"/>
          <w:szCs w:val="24"/>
          <w:lang w:val="tt-RU" w:eastAsia="ru-RU"/>
        </w:rPr>
        <w:t xml:space="preserve">                              </w:t>
      </w:r>
      <w:r w:rsidRPr="00F15FFB">
        <w:rPr>
          <w:rFonts w:ascii="Times New Roman" w:eastAsia="Times New Roman" w:hAnsi="Times New Roman" w:cs="Times New Roman"/>
          <w:sz w:val="24"/>
          <w:szCs w:val="24"/>
          <w:lang w:val="tt-RU" w:eastAsia="ru-RU"/>
        </w:rPr>
        <w:t xml:space="preserve">  2019 нчы ел.</w:t>
      </w:r>
    </w:p>
    <w:p w:rsidR="005D19E8" w:rsidRPr="00F15FFB" w:rsidRDefault="005D19E8" w:rsidP="005D19E8">
      <w:pPr>
        <w:spacing w:after="0" w:line="240" w:lineRule="auto"/>
        <w:rPr>
          <w:rFonts w:ascii="Times New Roman" w:eastAsia="Times New Roman" w:hAnsi="Times New Roman" w:cs="Times New Roman"/>
          <w:b/>
          <w:bCs/>
          <w:sz w:val="24"/>
          <w:szCs w:val="24"/>
          <w:lang w:val="tt-RU" w:eastAsia="ru-RU"/>
        </w:rPr>
      </w:pPr>
    </w:p>
    <w:p w:rsidR="005D19E8" w:rsidRPr="00F15FFB" w:rsidRDefault="005D19E8" w:rsidP="005D19E8">
      <w:pPr>
        <w:spacing w:after="0" w:line="240" w:lineRule="auto"/>
        <w:rPr>
          <w:rFonts w:ascii="Times New Roman" w:eastAsia="Times New Roman" w:hAnsi="Times New Roman" w:cs="Times New Roman"/>
          <w:b/>
          <w:bCs/>
          <w:sz w:val="24"/>
          <w:szCs w:val="24"/>
          <w:lang w:val="tt-RU" w:eastAsia="ru-RU"/>
        </w:rPr>
      </w:pPr>
    </w:p>
    <w:p w:rsidR="005D19E8" w:rsidRPr="00F15FFB" w:rsidRDefault="005D19E8" w:rsidP="005D19E8">
      <w:pPr>
        <w:rPr>
          <w:rFonts w:ascii="Times New Roman" w:eastAsia="Calibri" w:hAnsi="Times New Roman" w:cs="Times New Roman"/>
          <w:b/>
          <w:sz w:val="24"/>
          <w:szCs w:val="24"/>
          <w:lang w:val="tt-RU"/>
        </w:rPr>
      </w:pPr>
      <w:r>
        <w:rPr>
          <w:rFonts w:ascii="Times New Roman" w:eastAsia="Calibri" w:hAnsi="Times New Roman" w:cs="Times New Roman"/>
          <w:b/>
          <w:sz w:val="24"/>
          <w:szCs w:val="24"/>
          <w:lang w:val="tt-RU"/>
        </w:rPr>
        <w:t xml:space="preserve">                  </w:t>
      </w:r>
      <w:r w:rsidRPr="00BC0128">
        <w:rPr>
          <w:rFonts w:ascii="Times New Roman" w:eastAsia="Times New Roman" w:hAnsi="Times New Roman" w:cs="Times New Roman"/>
          <w:b/>
          <w:bCs/>
          <w:sz w:val="24"/>
          <w:szCs w:val="24"/>
          <w:lang w:val="tt-RU" w:eastAsia="ru-RU"/>
        </w:rPr>
        <w:t xml:space="preserve"> Укучыларның әзерлек дәрәҗәсенә таләпләр</w:t>
      </w:r>
    </w:p>
    <w:p w:rsidR="005D19E8" w:rsidRPr="00BC0128" w:rsidRDefault="005D19E8" w:rsidP="005D19E8">
      <w:pPr>
        <w:tabs>
          <w:tab w:val="left" w:pos="2696"/>
          <w:tab w:val="left" w:pos="4030"/>
        </w:tabs>
        <w:spacing w:after="0" w:line="360" w:lineRule="auto"/>
        <w:jc w:val="both"/>
        <w:rPr>
          <w:rFonts w:ascii="Times New Roman" w:eastAsia="Times New Roman" w:hAnsi="Times New Roman" w:cs="Times New Roman"/>
          <w:sz w:val="24"/>
          <w:szCs w:val="24"/>
          <w:lang w:val="tt-RU" w:eastAsia="ru-RU"/>
        </w:rPr>
      </w:pPr>
      <w:r w:rsidRPr="00BC0128">
        <w:rPr>
          <w:rFonts w:ascii="Times New Roman" w:eastAsia="Times New Roman" w:hAnsi="Times New Roman" w:cs="Times New Roman"/>
          <w:b/>
          <w:bCs/>
          <w:sz w:val="24"/>
          <w:szCs w:val="24"/>
          <w:lang w:val="tt-RU" w:eastAsia="ru-RU"/>
        </w:rPr>
        <w:t xml:space="preserve">                 </w:t>
      </w:r>
      <w:r w:rsidRPr="00BC0128">
        <w:rPr>
          <w:rFonts w:ascii="Times New Roman" w:eastAsia="Times New Roman" w:hAnsi="Times New Roman" w:cs="Times New Roman"/>
          <w:sz w:val="24"/>
          <w:szCs w:val="24"/>
          <w:lang w:val="tt-RU" w:eastAsia="ru-RU"/>
        </w:rPr>
        <w:t>У</w:t>
      </w:r>
      <w:r w:rsidRPr="00BC0128">
        <w:rPr>
          <w:rFonts w:ascii="Times New Roman" w:eastAsia="Times New Roman" w:hAnsi="Times New Roman" w:cs="Times New Roman"/>
          <w:spacing w:val="-3"/>
          <w:sz w:val="24"/>
          <w:szCs w:val="24"/>
          <w:lang w:val="tt-RU" w:eastAsia="ru-RU"/>
        </w:rPr>
        <w:t>кучылар белергә тиеш</w:t>
      </w:r>
      <w:r w:rsidRPr="00BC0128">
        <w:rPr>
          <w:rFonts w:ascii="Times New Roman" w:eastAsia="Times New Roman" w:hAnsi="Times New Roman" w:cs="Times New Roman"/>
          <w:sz w:val="24"/>
          <w:szCs w:val="24"/>
          <w:lang w:val="tt-RU" w:eastAsia="ru-RU"/>
        </w:rPr>
        <w:t>:</w:t>
      </w:r>
    </w:p>
    <w:p w:rsidR="005D19E8" w:rsidRPr="00BC0128" w:rsidRDefault="005D19E8" w:rsidP="005D19E8">
      <w:pPr>
        <w:widowControl w:val="0"/>
        <w:tabs>
          <w:tab w:val="left" w:pos="1544"/>
        </w:tabs>
        <w:spacing w:after="0" w:line="360" w:lineRule="auto"/>
        <w:ind w:left="117"/>
        <w:jc w:val="both"/>
        <w:rPr>
          <w:rFonts w:ascii="Times New Roman" w:eastAsia="Calibri" w:hAnsi="Times New Roman" w:cs="Times New Roman"/>
          <w:sz w:val="24"/>
          <w:szCs w:val="24"/>
          <w:lang w:val="tt-RU" w:eastAsia="ru-RU"/>
        </w:rPr>
      </w:pPr>
      <w:r w:rsidRPr="00BC0128">
        <w:rPr>
          <w:rFonts w:ascii="Times New Roman" w:eastAsia="Calibri" w:hAnsi="Times New Roman" w:cs="Times New Roman"/>
          <w:sz w:val="24"/>
          <w:szCs w:val="24"/>
          <w:lang w:val="tt-RU" w:eastAsia="ru-RU"/>
        </w:rPr>
        <w:t xml:space="preserve">            - татар әдәбиятының иң танылган язучыларын һәм аларның әсәрләрен;</w:t>
      </w:r>
    </w:p>
    <w:p w:rsidR="005D19E8" w:rsidRPr="00BC0128" w:rsidRDefault="005D19E8" w:rsidP="005D19E8">
      <w:pPr>
        <w:widowControl w:val="0"/>
        <w:tabs>
          <w:tab w:val="left" w:pos="1544"/>
        </w:tabs>
        <w:spacing w:after="0" w:line="360" w:lineRule="auto"/>
        <w:ind w:left="117"/>
        <w:jc w:val="both"/>
        <w:rPr>
          <w:rFonts w:ascii="Times New Roman" w:eastAsia="Calibri" w:hAnsi="Times New Roman" w:cs="Times New Roman"/>
          <w:sz w:val="24"/>
          <w:szCs w:val="24"/>
          <w:lang w:val="tt-RU" w:eastAsia="ru-RU"/>
        </w:rPr>
      </w:pPr>
      <w:r w:rsidRPr="00BC0128">
        <w:rPr>
          <w:rFonts w:ascii="Times New Roman" w:eastAsia="Calibri" w:hAnsi="Times New Roman" w:cs="Times New Roman"/>
          <w:sz w:val="24"/>
          <w:szCs w:val="24"/>
          <w:lang w:val="tt-RU" w:eastAsia="ru-RU"/>
        </w:rPr>
        <w:t xml:space="preserve">            - татар әдәбиятының чорларга бүленешен;</w:t>
      </w:r>
    </w:p>
    <w:p w:rsidR="005D19E8" w:rsidRPr="00BC0128" w:rsidRDefault="005D19E8" w:rsidP="005D19E8">
      <w:pPr>
        <w:widowControl w:val="0"/>
        <w:tabs>
          <w:tab w:val="left" w:pos="1544"/>
        </w:tabs>
        <w:spacing w:after="0" w:line="360" w:lineRule="auto"/>
        <w:jc w:val="both"/>
        <w:rPr>
          <w:rFonts w:ascii="Times New Roman" w:eastAsia="Calibri" w:hAnsi="Times New Roman" w:cs="Times New Roman"/>
          <w:sz w:val="24"/>
          <w:szCs w:val="24"/>
          <w:lang w:val="tt-RU" w:eastAsia="ru-RU"/>
        </w:rPr>
      </w:pPr>
      <w:r w:rsidRPr="00BC0128">
        <w:rPr>
          <w:rFonts w:ascii="Times New Roman" w:eastAsia="Calibri" w:hAnsi="Times New Roman" w:cs="Times New Roman"/>
          <w:sz w:val="24"/>
          <w:szCs w:val="24"/>
          <w:lang w:val="tt-RU" w:eastAsia="ru-RU"/>
        </w:rPr>
        <w:t xml:space="preserve">              - әдәби-тарихи процессның төп закончылыкларын;</w:t>
      </w:r>
    </w:p>
    <w:p w:rsidR="005D19E8" w:rsidRPr="00BC0128" w:rsidRDefault="005D19E8" w:rsidP="005D19E8">
      <w:pPr>
        <w:widowControl w:val="0"/>
        <w:tabs>
          <w:tab w:val="left" w:pos="1544"/>
        </w:tabs>
        <w:spacing w:after="0" w:line="360" w:lineRule="auto"/>
        <w:ind w:left="709"/>
        <w:jc w:val="both"/>
        <w:rPr>
          <w:rFonts w:ascii="Times New Roman" w:eastAsia="Calibri" w:hAnsi="Times New Roman" w:cs="Times New Roman"/>
          <w:sz w:val="24"/>
          <w:szCs w:val="24"/>
          <w:lang w:val="tt-RU" w:eastAsia="ru-RU"/>
        </w:rPr>
      </w:pPr>
      <w:r w:rsidRPr="00BC0128">
        <w:rPr>
          <w:rFonts w:ascii="Times New Roman" w:eastAsia="Calibri" w:hAnsi="Times New Roman" w:cs="Times New Roman"/>
          <w:sz w:val="24"/>
          <w:szCs w:val="24"/>
          <w:lang w:val="tt-RU" w:eastAsia="ru-RU"/>
        </w:rPr>
        <w:t xml:space="preserve">  - әдәби юнәлешләрнең һәм күренешләрнең төп сыйфатларын</w:t>
      </w:r>
      <w:r w:rsidRPr="00BC0128">
        <w:rPr>
          <w:rFonts w:ascii="Times New Roman" w:eastAsia="Calibri" w:hAnsi="Times New Roman" w:cs="Times New Roman"/>
          <w:spacing w:val="-3"/>
          <w:sz w:val="24"/>
          <w:szCs w:val="24"/>
          <w:lang w:val="tt-RU" w:eastAsia="ru-RU"/>
        </w:rPr>
        <w:t>;</w:t>
      </w:r>
    </w:p>
    <w:p w:rsidR="005D19E8" w:rsidRPr="00BC0128" w:rsidRDefault="005D19E8" w:rsidP="005D19E8">
      <w:pPr>
        <w:widowControl w:val="0"/>
        <w:tabs>
          <w:tab w:val="left" w:pos="1544"/>
          <w:tab w:val="left" w:pos="5640"/>
        </w:tabs>
        <w:spacing w:after="0" w:line="360" w:lineRule="auto"/>
        <w:ind w:left="709"/>
        <w:jc w:val="both"/>
        <w:rPr>
          <w:rFonts w:ascii="Times New Roman" w:eastAsia="Calibri" w:hAnsi="Times New Roman" w:cs="Times New Roman"/>
          <w:sz w:val="24"/>
          <w:szCs w:val="24"/>
          <w:lang w:val="tt-RU" w:eastAsia="ru-RU"/>
        </w:rPr>
      </w:pPr>
      <w:r w:rsidRPr="00BC0128">
        <w:rPr>
          <w:rFonts w:ascii="Times New Roman" w:eastAsia="Calibri" w:hAnsi="Times New Roman" w:cs="Times New Roman"/>
          <w:sz w:val="24"/>
          <w:szCs w:val="24"/>
          <w:lang w:val="tt-RU" w:eastAsia="ru-RU"/>
        </w:rPr>
        <w:t xml:space="preserve">  - төп  теоретик-әдәби төшенчәләрне;</w:t>
      </w:r>
    </w:p>
    <w:p w:rsidR="005D19E8" w:rsidRPr="00BC0128" w:rsidRDefault="005D19E8" w:rsidP="005D19E8">
      <w:pPr>
        <w:widowControl w:val="0"/>
        <w:spacing w:after="0" w:line="360" w:lineRule="auto"/>
        <w:jc w:val="both"/>
        <w:rPr>
          <w:rFonts w:ascii="Times New Roman" w:eastAsia="Times New Roman" w:hAnsi="Times New Roman" w:cs="Times New Roman"/>
          <w:sz w:val="24"/>
          <w:szCs w:val="24"/>
          <w:lang w:val="tt-RU"/>
        </w:rPr>
      </w:pPr>
      <w:r w:rsidRPr="00BC0128">
        <w:rPr>
          <w:rFonts w:ascii="Times New Roman" w:eastAsia="Times New Roman" w:hAnsi="Times New Roman" w:cs="Times New Roman"/>
          <w:b/>
          <w:bCs/>
          <w:sz w:val="24"/>
          <w:szCs w:val="24"/>
          <w:lang w:val="tt-RU"/>
        </w:rPr>
        <w:t xml:space="preserve">              - </w:t>
      </w:r>
      <w:r w:rsidRPr="00BC0128">
        <w:rPr>
          <w:rFonts w:ascii="Times New Roman" w:eastAsia="Times New Roman" w:hAnsi="Times New Roman" w:cs="Times New Roman"/>
          <w:bCs/>
          <w:spacing w:val="-3"/>
          <w:sz w:val="24"/>
          <w:szCs w:val="24"/>
          <w:lang w:val="tt-RU"/>
        </w:rPr>
        <w:t>әдәби әсәрне аңларга  һәм эчтәлеген сөйләргә</w:t>
      </w:r>
      <w:r w:rsidRPr="00BC0128">
        <w:rPr>
          <w:rFonts w:ascii="Times New Roman" w:eastAsia="Times New Roman" w:hAnsi="Times New Roman" w:cs="Times New Roman"/>
          <w:b/>
          <w:bCs/>
          <w:spacing w:val="-3"/>
          <w:sz w:val="24"/>
          <w:szCs w:val="24"/>
          <w:lang w:val="tt-RU"/>
        </w:rPr>
        <w:t>;</w:t>
      </w:r>
    </w:p>
    <w:p w:rsidR="005D19E8" w:rsidRPr="00BC0128" w:rsidRDefault="005D19E8" w:rsidP="005D19E8">
      <w:pPr>
        <w:widowControl w:val="0"/>
        <w:tabs>
          <w:tab w:val="left" w:pos="1544"/>
        </w:tabs>
        <w:spacing w:after="0" w:line="360" w:lineRule="auto"/>
        <w:jc w:val="both"/>
        <w:rPr>
          <w:rFonts w:ascii="Times New Roman" w:eastAsia="Calibri" w:hAnsi="Times New Roman" w:cs="Times New Roman"/>
          <w:sz w:val="24"/>
          <w:szCs w:val="24"/>
          <w:lang w:val="tt-RU" w:eastAsia="ru-RU"/>
        </w:rPr>
      </w:pPr>
      <w:r w:rsidRPr="00BC0128">
        <w:rPr>
          <w:rFonts w:ascii="Times New Roman" w:eastAsia="Calibri" w:hAnsi="Times New Roman" w:cs="Times New Roman"/>
          <w:spacing w:val="-3"/>
          <w:sz w:val="24"/>
          <w:szCs w:val="24"/>
          <w:lang w:val="tt-RU" w:eastAsia="ru-RU"/>
        </w:rPr>
        <w:t xml:space="preserve">              - тарих һәм әдәбият теориясе мәгьлүматларын кулланып, әдәби әсәрне анализларга;</w:t>
      </w:r>
    </w:p>
    <w:p w:rsidR="005D19E8" w:rsidRPr="00BC0128" w:rsidRDefault="005D19E8" w:rsidP="005D19E8">
      <w:pPr>
        <w:widowControl w:val="0"/>
        <w:tabs>
          <w:tab w:val="left" w:pos="1544"/>
        </w:tabs>
        <w:spacing w:after="0" w:line="360" w:lineRule="auto"/>
        <w:ind w:left="709"/>
        <w:jc w:val="both"/>
        <w:rPr>
          <w:rFonts w:ascii="Times New Roman" w:eastAsia="Calibri" w:hAnsi="Times New Roman" w:cs="Times New Roman"/>
          <w:spacing w:val="-3"/>
          <w:sz w:val="24"/>
          <w:szCs w:val="24"/>
          <w:lang w:val="tt-RU" w:eastAsia="ru-RU"/>
        </w:rPr>
      </w:pPr>
      <w:r w:rsidRPr="00BC0128">
        <w:rPr>
          <w:rFonts w:ascii="Times New Roman" w:eastAsia="Calibri" w:hAnsi="Times New Roman" w:cs="Times New Roman"/>
          <w:spacing w:val="-3"/>
          <w:sz w:val="24"/>
          <w:szCs w:val="24"/>
          <w:lang w:val="tt-RU" w:eastAsia="ru-RU"/>
        </w:rPr>
        <w:t xml:space="preserve">  -</w:t>
      </w:r>
      <w:r w:rsidRPr="00BC0128">
        <w:rPr>
          <w:rFonts w:ascii="Times New Roman" w:eastAsia="Calibri" w:hAnsi="Times New Roman" w:cs="Times New Roman"/>
          <w:sz w:val="24"/>
          <w:szCs w:val="24"/>
          <w:lang w:val="tt-RU" w:eastAsia="ru-RU"/>
        </w:rPr>
        <w:t xml:space="preserve"> әдәби әсәрнең, язучы иҗатының, әдәби чорның аерым якларын һәм элементларын </w:t>
      </w:r>
      <w:r w:rsidRPr="00BC0128">
        <w:rPr>
          <w:rFonts w:ascii="Times New Roman" w:eastAsia="Calibri" w:hAnsi="Times New Roman" w:cs="Times New Roman"/>
          <w:spacing w:val="-3"/>
          <w:sz w:val="24"/>
          <w:szCs w:val="24"/>
          <w:lang w:val="tt-RU" w:eastAsia="ru-RU"/>
        </w:rPr>
        <w:t>җентекләп тикшерергә  һәм  нәтиҗәләр ясарга</w:t>
      </w:r>
      <w:r w:rsidRPr="00BC0128">
        <w:rPr>
          <w:rFonts w:ascii="Times New Roman" w:eastAsia="Calibri" w:hAnsi="Times New Roman" w:cs="Times New Roman"/>
          <w:sz w:val="24"/>
          <w:szCs w:val="24"/>
          <w:lang w:val="tt-RU" w:eastAsia="ru-RU"/>
        </w:rPr>
        <w:t>;</w:t>
      </w:r>
    </w:p>
    <w:p w:rsidR="005D19E8" w:rsidRPr="00BC0128" w:rsidRDefault="005D19E8" w:rsidP="005D19E8">
      <w:pPr>
        <w:widowControl w:val="0"/>
        <w:tabs>
          <w:tab w:val="left" w:pos="1544"/>
        </w:tabs>
        <w:spacing w:after="0" w:line="360" w:lineRule="auto"/>
        <w:jc w:val="both"/>
        <w:rPr>
          <w:rFonts w:ascii="Times New Roman" w:eastAsia="Calibri" w:hAnsi="Times New Roman" w:cs="Times New Roman"/>
          <w:spacing w:val="-3"/>
          <w:sz w:val="24"/>
          <w:szCs w:val="24"/>
          <w:lang w:val="tt-RU" w:eastAsia="ru-RU"/>
        </w:rPr>
      </w:pPr>
      <w:r w:rsidRPr="00BC0128">
        <w:rPr>
          <w:rFonts w:ascii="Times New Roman" w:eastAsia="Calibri" w:hAnsi="Times New Roman" w:cs="Times New Roman"/>
          <w:spacing w:val="-3"/>
          <w:sz w:val="24"/>
          <w:szCs w:val="24"/>
          <w:lang w:val="tt-RU" w:eastAsia="ru-RU"/>
        </w:rPr>
        <w:t xml:space="preserve">              - әдәби әсәрне, язучы иҗатын, әдәби чорны иҗтимагый-тарихи контекст  һәм        гомумкешелек кыйммәтләре яктылыгында          </w:t>
      </w:r>
    </w:p>
    <w:p w:rsidR="005D19E8" w:rsidRPr="00BC0128" w:rsidRDefault="005D19E8" w:rsidP="005D19E8">
      <w:pPr>
        <w:widowControl w:val="0"/>
        <w:tabs>
          <w:tab w:val="left" w:pos="1544"/>
        </w:tabs>
        <w:spacing w:after="0" w:line="360" w:lineRule="auto"/>
        <w:jc w:val="both"/>
        <w:rPr>
          <w:rFonts w:ascii="Times New Roman" w:eastAsia="Calibri" w:hAnsi="Times New Roman" w:cs="Times New Roman"/>
          <w:sz w:val="24"/>
          <w:szCs w:val="24"/>
          <w:lang w:val="tt-RU" w:eastAsia="ru-RU"/>
        </w:rPr>
      </w:pPr>
      <w:r w:rsidRPr="00BC0128">
        <w:rPr>
          <w:rFonts w:ascii="Times New Roman" w:eastAsia="Calibri" w:hAnsi="Times New Roman" w:cs="Times New Roman"/>
          <w:spacing w:val="-3"/>
          <w:sz w:val="24"/>
          <w:szCs w:val="24"/>
          <w:lang w:val="tt-RU" w:eastAsia="ru-RU"/>
        </w:rPr>
        <w:t xml:space="preserve">                бәяләргә;</w:t>
      </w:r>
      <w:r w:rsidRPr="00BC0128">
        <w:rPr>
          <w:rFonts w:ascii="Times New Roman" w:eastAsia="Calibri" w:hAnsi="Times New Roman" w:cs="Times New Roman"/>
          <w:spacing w:val="-1"/>
          <w:sz w:val="24"/>
          <w:szCs w:val="24"/>
          <w:lang w:val="tt-RU" w:eastAsia="ru-RU"/>
        </w:rPr>
        <w:tab/>
      </w:r>
    </w:p>
    <w:p w:rsidR="005D19E8" w:rsidRPr="00BC0128" w:rsidRDefault="005D19E8" w:rsidP="005D19E8">
      <w:pPr>
        <w:widowControl w:val="0"/>
        <w:tabs>
          <w:tab w:val="left" w:pos="1544"/>
        </w:tabs>
        <w:spacing w:after="0" w:line="360" w:lineRule="auto"/>
        <w:ind w:left="117"/>
        <w:jc w:val="both"/>
        <w:rPr>
          <w:rFonts w:ascii="Times New Roman" w:eastAsia="Calibri" w:hAnsi="Times New Roman" w:cs="Times New Roman"/>
          <w:sz w:val="24"/>
          <w:szCs w:val="24"/>
          <w:lang w:val="tt-RU" w:eastAsia="ru-RU"/>
        </w:rPr>
      </w:pPr>
      <w:r w:rsidRPr="00BC0128">
        <w:rPr>
          <w:rFonts w:ascii="Times New Roman" w:eastAsia="Calibri" w:hAnsi="Times New Roman" w:cs="Times New Roman"/>
          <w:sz w:val="24"/>
          <w:szCs w:val="24"/>
          <w:lang w:val="tt-RU" w:eastAsia="ru-RU"/>
        </w:rPr>
        <w:t xml:space="preserve">            - әдәби әсәрнең аерым бер төр жанрга, кайсы әдәби чорга караганлыгын,  шул чорга кагылышлы якларын табарга; </w:t>
      </w:r>
    </w:p>
    <w:p w:rsidR="005D19E8" w:rsidRPr="00BC0128" w:rsidRDefault="005D19E8" w:rsidP="005D19E8">
      <w:pPr>
        <w:widowControl w:val="0"/>
        <w:tabs>
          <w:tab w:val="left" w:pos="1544"/>
        </w:tabs>
        <w:spacing w:after="0" w:line="360" w:lineRule="auto"/>
        <w:ind w:left="709"/>
        <w:jc w:val="both"/>
        <w:rPr>
          <w:rFonts w:ascii="Times New Roman" w:eastAsia="Calibri" w:hAnsi="Times New Roman" w:cs="Times New Roman"/>
          <w:sz w:val="24"/>
          <w:szCs w:val="24"/>
          <w:lang w:val="tt-RU" w:eastAsia="ru-RU"/>
        </w:rPr>
      </w:pPr>
      <w:r w:rsidRPr="00BC0128">
        <w:rPr>
          <w:rFonts w:ascii="Times New Roman" w:eastAsia="Calibri" w:hAnsi="Times New Roman" w:cs="Times New Roman"/>
          <w:sz w:val="24"/>
          <w:szCs w:val="24"/>
          <w:lang w:val="tt-RU" w:eastAsia="ru-RU"/>
        </w:rPr>
        <w:t xml:space="preserve">  - текстка булган шәхси мөнәсәбәтне дәлилләргә;</w:t>
      </w:r>
    </w:p>
    <w:p w:rsidR="005D19E8" w:rsidRPr="00BC0128" w:rsidRDefault="005D19E8" w:rsidP="005D19E8">
      <w:pPr>
        <w:widowControl w:val="0"/>
        <w:tabs>
          <w:tab w:val="left" w:pos="1544"/>
          <w:tab w:val="left" w:pos="3162"/>
          <w:tab w:val="left" w:pos="4826"/>
          <w:tab w:val="left" w:pos="6009"/>
          <w:tab w:val="left" w:pos="7702"/>
          <w:tab w:val="left" w:pos="9171"/>
        </w:tabs>
        <w:spacing w:after="0" w:line="360" w:lineRule="auto"/>
        <w:ind w:left="709"/>
        <w:jc w:val="both"/>
        <w:rPr>
          <w:rFonts w:ascii="Times New Roman" w:eastAsia="Calibri" w:hAnsi="Times New Roman" w:cs="Times New Roman"/>
          <w:spacing w:val="-1"/>
          <w:sz w:val="24"/>
          <w:szCs w:val="24"/>
          <w:lang w:val="tt-RU" w:eastAsia="ru-RU"/>
        </w:rPr>
      </w:pPr>
      <w:r w:rsidRPr="00BC0128">
        <w:rPr>
          <w:rFonts w:ascii="Times New Roman" w:eastAsia="Calibri" w:hAnsi="Times New Roman" w:cs="Times New Roman"/>
          <w:spacing w:val="-1"/>
          <w:sz w:val="24"/>
          <w:szCs w:val="24"/>
          <w:lang w:val="tt-RU" w:eastAsia="ru-RU"/>
        </w:rPr>
        <w:t xml:space="preserve"> - өйрәнелгән әсәр буенча төрле характердагы иҗади эшләр башкарырга.</w:t>
      </w:r>
    </w:p>
    <w:p w:rsidR="005D19E8" w:rsidRPr="00BC0128" w:rsidRDefault="005D19E8" w:rsidP="005D19E8">
      <w:pPr>
        <w:widowControl w:val="0"/>
        <w:tabs>
          <w:tab w:val="left" w:pos="1544"/>
          <w:tab w:val="left" w:pos="3162"/>
          <w:tab w:val="left" w:pos="4826"/>
          <w:tab w:val="left" w:pos="6009"/>
          <w:tab w:val="left" w:pos="7702"/>
          <w:tab w:val="left" w:pos="9171"/>
        </w:tabs>
        <w:spacing w:after="0" w:line="360" w:lineRule="auto"/>
        <w:jc w:val="both"/>
        <w:rPr>
          <w:rFonts w:ascii="Times New Roman" w:eastAsia="Calibri" w:hAnsi="Times New Roman" w:cs="Times New Roman"/>
          <w:spacing w:val="-1"/>
          <w:sz w:val="24"/>
          <w:szCs w:val="24"/>
          <w:lang w:val="tt-RU" w:eastAsia="ru-RU"/>
        </w:rPr>
      </w:pPr>
    </w:p>
    <w:p w:rsidR="005D19E8" w:rsidRPr="00BC0128" w:rsidRDefault="005D19E8" w:rsidP="005D19E8">
      <w:pPr>
        <w:widowControl w:val="0"/>
        <w:tabs>
          <w:tab w:val="left" w:pos="1544"/>
          <w:tab w:val="left" w:pos="3162"/>
          <w:tab w:val="left" w:pos="4826"/>
          <w:tab w:val="left" w:pos="6009"/>
          <w:tab w:val="left" w:pos="7702"/>
          <w:tab w:val="left" w:pos="9171"/>
        </w:tabs>
        <w:spacing w:after="0" w:line="360" w:lineRule="auto"/>
        <w:ind w:left="709"/>
        <w:rPr>
          <w:rFonts w:ascii="Times New Roman" w:eastAsia="Calibri" w:hAnsi="Times New Roman" w:cs="Times New Roman"/>
          <w:sz w:val="24"/>
          <w:szCs w:val="24"/>
          <w:lang w:val="tt-RU" w:eastAsia="ru-RU"/>
        </w:rPr>
      </w:pPr>
    </w:p>
    <w:p w:rsidR="005D19E8" w:rsidRDefault="005D19E8" w:rsidP="005D19E8">
      <w:pPr>
        <w:spacing w:after="0" w:line="240" w:lineRule="auto"/>
        <w:jc w:val="center"/>
        <w:outlineLvl w:val="0"/>
        <w:rPr>
          <w:rFonts w:ascii="Times New Roman" w:eastAsia="Times New Roman" w:hAnsi="Times New Roman" w:cs="Times New Roman"/>
          <w:b/>
          <w:bCs/>
          <w:sz w:val="24"/>
          <w:szCs w:val="24"/>
          <w:lang w:val="tt-RU" w:eastAsia="ru-RU"/>
        </w:rPr>
      </w:pPr>
    </w:p>
    <w:p w:rsidR="005D19E8" w:rsidRDefault="005D19E8" w:rsidP="005D19E8">
      <w:pPr>
        <w:spacing w:after="0" w:line="240" w:lineRule="auto"/>
        <w:jc w:val="center"/>
        <w:outlineLvl w:val="0"/>
        <w:rPr>
          <w:rFonts w:ascii="Times New Roman" w:eastAsia="Times New Roman" w:hAnsi="Times New Roman" w:cs="Times New Roman"/>
          <w:b/>
          <w:bCs/>
          <w:sz w:val="24"/>
          <w:szCs w:val="24"/>
          <w:lang w:val="tt-RU" w:eastAsia="ru-RU"/>
        </w:rPr>
      </w:pPr>
    </w:p>
    <w:p w:rsidR="005D19E8" w:rsidRPr="00BC0128" w:rsidRDefault="005D19E8" w:rsidP="005D19E8">
      <w:pPr>
        <w:spacing w:after="0" w:line="240" w:lineRule="auto"/>
        <w:jc w:val="center"/>
        <w:outlineLvl w:val="0"/>
        <w:rPr>
          <w:rFonts w:ascii="Times New Roman" w:eastAsia="Times New Roman" w:hAnsi="Times New Roman" w:cs="Times New Roman"/>
          <w:sz w:val="24"/>
          <w:szCs w:val="24"/>
          <w:lang w:val="tt-RU" w:eastAsia="ru-RU"/>
        </w:rPr>
      </w:pPr>
      <w:r w:rsidRPr="00BC0128">
        <w:rPr>
          <w:rFonts w:ascii="Times New Roman" w:eastAsia="Times New Roman" w:hAnsi="Times New Roman" w:cs="Times New Roman"/>
          <w:b/>
          <w:bCs/>
          <w:sz w:val="24"/>
          <w:szCs w:val="24"/>
          <w:lang w:val="tt-RU" w:eastAsia="ru-RU"/>
        </w:rPr>
        <w:t>Уку предметының эчтәлеге</w:t>
      </w:r>
    </w:p>
    <w:p w:rsidR="005D19E8" w:rsidRPr="00BC0128" w:rsidRDefault="005D19E8" w:rsidP="005D19E8">
      <w:pPr>
        <w:spacing w:after="0" w:line="240" w:lineRule="auto"/>
        <w:ind w:left="-57" w:right="-57"/>
        <w:jc w:val="center"/>
        <w:rPr>
          <w:rFonts w:ascii="Times New Roman" w:eastAsia="Times New Roman" w:hAnsi="Times New Roman" w:cs="Times New Roman"/>
          <w:sz w:val="24"/>
          <w:szCs w:val="24"/>
          <w:lang w:val="tt-RU" w:eastAsia="ru-RU"/>
        </w:rPr>
      </w:pPr>
    </w:p>
    <w:tbl>
      <w:tblPr>
        <w:tblW w:w="51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57"/>
        <w:gridCol w:w="6029"/>
        <w:gridCol w:w="1224"/>
      </w:tblGrid>
      <w:tr w:rsidR="005D19E8" w:rsidRPr="00BC0128" w:rsidTr="009D4FF1">
        <w:trPr>
          <w:trHeight w:val="263"/>
          <w:jc w:val="center"/>
        </w:trPr>
        <w:tc>
          <w:tcPr>
            <w:tcW w:w="1303" w:type="pct"/>
          </w:tcPr>
          <w:p w:rsidR="005D19E8" w:rsidRPr="00BC0128" w:rsidRDefault="005D19E8" w:rsidP="009D4FF1">
            <w:pPr>
              <w:spacing w:after="0" w:line="240" w:lineRule="auto"/>
              <w:jc w:val="center"/>
              <w:rPr>
                <w:rFonts w:ascii="Times New Roman" w:eastAsia="Times New Roman" w:hAnsi="Times New Roman" w:cs="Times New Roman"/>
                <w:b/>
                <w:sz w:val="24"/>
                <w:szCs w:val="24"/>
                <w:lang w:val="tt-RU" w:eastAsia="ru-RU"/>
              </w:rPr>
            </w:pPr>
            <w:proofErr w:type="spellStart"/>
            <w:proofErr w:type="gramStart"/>
            <w:r w:rsidRPr="00BC0128">
              <w:rPr>
                <w:rFonts w:ascii="Times New Roman" w:eastAsia="Times New Roman" w:hAnsi="Times New Roman" w:cs="Times New Roman"/>
                <w:b/>
                <w:sz w:val="24"/>
                <w:szCs w:val="24"/>
                <w:lang w:eastAsia="ru-RU"/>
              </w:rPr>
              <w:t>Б</w:t>
            </w:r>
            <w:proofErr w:type="gramEnd"/>
            <w:r w:rsidRPr="00BC0128">
              <w:rPr>
                <w:rFonts w:ascii="Times New Roman" w:eastAsia="Times New Roman" w:hAnsi="Times New Roman" w:cs="Times New Roman"/>
                <w:b/>
                <w:sz w:val="24"/>
                <w:szCs w:val="24"/>
                <w:lang w:eastAsia="ru-RU"/>
              </w:rPr>
              <w:t>үлек</w:t>
            </w:r>
            <w:proofErr w:type="spellEnd"/>
            <w:r w:rsidRPr="00BC0128">
              <w:rPr>
                <w:rFonts w:ascii="Times New Roman" w:eastAsia="Times New Roman" w:hAnsi="Times New Roman" w:cs="Times New Roman"/>
                <w:b/>
                <w:sz w:val="24"/>
                <w:szCs w:val="24"/>
                <w:lang w:eastAsia="ru-RU"/>
              </w:rPr>
              <w:t xml:space="preserve"> </w:t>
            </w:r>
            <w:r w:rsidRPr="00BC0128">
              <w:rPr>
                <w:rFonts w:ascii="Times New Roman" w:eastAsia="Times New Roman" w:hAnsi="Times New Roman" w:cs="Times New Roman"/>
                <w:b/>
                <w:sz w:val="24"/>
                <w:szCs w:val="24"/>
                <w:lang w:val="tt-RU" w:eastAsia="ru-RU"/>
              </w:rPr>
              <w:t>исеме</w:t>
            </w:r>
          </w:p>
        </w:tc>
        <w:tc>
          <w:tcPr>
            <w:tcW w:w="3073" w:type="pct"/>
          </w:tcPr>
          <w:p w:rsidR="005D19E8" w:rsidRPr="00BC0128" w:rsidRDefault="005D19E8" w:rsidP="009D4FF1">
            <w:pPr>
              <w:tabs>
                <w:tab w:val="left" w:pos="797"/>
              </w:tabs>
              <w:spacing w:after="0" w:line="240" w:lineRule="auto"/>
              <w:rPr>
                <w:rFonts w:ascii="Times New Roman" w:eastAsia="Times New Roman" w:hAnsi="Times New Roman" w:cs="Times New Roman"/>
                <w:b/>
                <w:sz w:val="24"/>
                <w:szCs w:val="24"/>
                <w:lang w:eastAsia="ru-RU"/>
              </w:rPr>
            </w:pPr>
            <w:r w:rsidRPr="00BC0128">
              <w:rPr>
                <w:rFonts w:ascii="Times New Roman" w:eastAsia="Times New Roman" w:hAnsi="Times New Roman" w:cs="Times New Roman"/>
                <w:b/>
                <w:sz w:val="24"/>
                <w:szCs w:val="24"/>
                <w:lang w:eastAsia="ru-RU"/>
              </w:rPr>
              <w:t xml:space="preserve">                </w:t>
            </w:r>
            <w:proofErr w:type="spellStart"/>
            <w:r w:rsidRPr="00BC0128">
              <w:rPr>
                <w:rFonts w:ascii="Times New Roman" w:eastAsia="Times New Roman" w:hAnsi="Times New Roman" w:cs="Times New Roman"/>
                <w:b/>
                <w:sz w:val="24"/>
                <w:szCs w:val="24"/>
                <w:lang w:eastAsia="ru-RU"/>
              </w:rPr>
              <w:t>Кыскача</w:t>
            </w:r>
            <w:proofErr w:type="spellEnd"/>
            <w:r w:rsidRPr="00BC0128">
              <w:rPr>
                <w:rFonts w:ascii="Times New Roman" w:eastAsia="Times New Roman" w:hAnsi="Times New Roman" w:cs="Times New Roman"/>
                <w:b/>
                <w:sz w:val="24"/>
                <w:szCs w:val="24"/>
                <w:lang w:eastAsia="ru-RU"/>
              </w:rPr>
              <w:t xml:space="preserve"> </w:t>
            </w:r>
            <w:proofErr w:type="spellStart"/>
            <w:r w:rsidRPr="00BC0128">
              <w:rPr>
                <w:rFonts w:ascii="Times New Roman" w:eastAsia="Times New Roman" w:hAnsi="Times New Roman" w:cs="Times New Roman"/>
                <w:b/>
                <w:sz w:val="24"/>
                <w:szCs w:val="24"/>
                <w:lang w:eastAsia="ru-RU"/>
              </w:rPr>
              <w:t>эчтәлек</w:t>
            </w:r>
            <w:proofErr w:type="spellEnd"/>
          </w:p>
        </w:tc>
        <w:tc>
          <w:tcPr>
            <w:tcW w:w="624" w:type="pct"/>
          </w:tcPr>
          <w:p w:rsidR="005D19E8" w:rsidRPr="00BC0128" w:rsidRDefault="005D19E8" w:rsidP="009D4FF1">
            <w:pPr>
              <w:spacing w:after="0" w:line="240" w:lineRule="auto"/>
              <w:jc w:val="center"/>
              <w:rPr>
                <w:rFonts w:ascii="Times New Roman" w:eastAsia="Times New Roman" w:hAnsi="Times New Roman" w:cs="Times New Roman"/>
                <w:b/>
                <w:sz w:val="24"/>
                <w:szCs w:val="24"/>
                <w:lang w:val="tt-RU" w:eastAsia="ru-RU"/>
              </w:rPr>
            </w:pPr>
            <w:r w:rsidRPr="00BC0128">
              <w:rPr>
                <w:rFonts w:ascii="Times New Roman" w:eastAsia="Times New Roman" w:hAnsi="Times New Roman" w:cs="Times New Roman"/>
                <w:b/>
                <w:sz w:val="24"/>
                <w:szCs w:val="24"/>
                <w:lang w:val="tt-RU" w:eastAsia="ru-RU"/>
              </w:rPr>
              <w:t>Сәгать саны</w:t>
            </w:r>
          </w:p>
        </w:tc>
      </w:tr>
      <w:tr w:rsidR="005D19E8" w:rsidRPr="00BC0128" w:rsidTr="009D4FF1">
        <w:trPr>
          <w:trHeight w:val="174"/>
          <w:jc w:val="center"/>
        </w:trPr>
        <w:tc>
          <w:tcPr>
            <w:tcW w:w="1303" w:type="pct"/>
          </w:tcPr>
          <w:p w:rsidR="005D19E8" w:rsidRPr="00BC0128" w:rsidRDefault="005D19E8" w:rsidP="009D4FF1">
            <w:pPr>
              <w:spacing w:after="0" w:line="240" w:lineRule="auto"/>
              <w:rPr>
                <w:rFonts w:ascii="Times New Roman" w:eastAsia="Times New Roman" w:hAnsi="Times New Roman" w:cs="Times New Roman"/>
                <w:b/>
                <w:sz w:val="24"/>
                <w:szCs w:val="24"/>
                <w:lang w:val="tt-RU" w:eastAsia="ru-RU"/>
              </w:rPr>
            </w:pPr>
            <w:r w:rsidRPr="00BC0128">
              <w:rPr>
                <w:rFonts w:ascii="Times New Roman" w:eastAsia="Times New Roman" w:hAnsi="Times New Roman" w:cs="Times New Roman"/>
                <w:b/>
                <w:sz w:val="24"/>
                <w:szCs w:val="24"/>
                <w:lang w:val="tt-RU" w:eastAsia="ru-RU"/>
              </w:rPr>
              <w:t>Кабатлау</w:t>
            </w:r>
          </w:p>
        </w:tc>
        <w:tc>
          <w:tcPr>
            <w:tcW w:w="3073" w:type="pct"/>
          </w:tcPr>
          <w:p w:rsidR="005D19E8" w:rsidRPr="00BC0128" w:rsidRDefault="005D19E8" w:rsidP="009D4FF1">
            <w:pPr>
              <w:spacing w:after="0" w:line="240" w:lineRule="auto"/>
              <w:rPr>
                <w:rFonts w:ascii="Times New Roman" w:eastAsia="Times New Roman" w:hAnsi="Times New Roman" w:cs="Times New Roman"/>
                <w:sz w:val="24"/>
                <w:szCs w:val="24"/>
                <w:lang w:val="tt-RU" w:eastAsia="ru-RU"/>
              </w:rPr>
            </w:pPr>
            <w:r w:rsidRPr="00BC0128">
              <w:rPr>
                <w:rFonts w:ascii="Times New Roman" w:eastAsia="Times New Roman" w:hAnsi="Times New Roman" w:cs="Times New Roman"/>
                <w:sz w:val="24"/>
                <w:szCs w:val="24"/>
                <w:lang w:val="tt-RU" w:eastAsia="ru-RU"/>
              </w:rPr>
              <w:t>Татар әдәбиятының үзенчәлекләре.</w:t>
            </w:r>
          </w:p>
        </w:tc>
        <w:tc>
          <w:tcPr>
            <w:tcW w:w="624" w:type="pct"/>
          </w:tcPr>
          <w:p w:rsidR="005D19E8" w:rsidRPr="00BC0128" w:rsidRDefault="005D19E8" w:rsidP="009D4FF1">
            <w:pPr>
              <w:spacing w:after="0" w:line="240" w:lineRule="auto"/>
              <w:jc w:val="center"/>
              <w:rPr>
                <w:rFonts w:ascii="Times New Roman" w:eastAsia="Times New Roman" w:hAnsi="Times New Roman" w:cs="Times New Roman"/>
                <w:sz w:val="24"/>
                <w:szCs w:val="24"/>
                <w:lang w:val="tt-RU" w:eastAsia="ru-RU"/>
              </w:rPr>
            </w:pPr>
            <w:r w:rsidRPr="00BC0128">
              <w:rPr>
                <w:rFonts w:ascii="Times New Roman" w:eastAsia="Times New Roman" w:hAnsi="Times New Roman" w:cs="Times New Roman"/>
                <w:sz w:val="24"/>
                <w:szCs w:val="24"/>
                <w:lang w:val="tt-RU" w:eastAsia="ru-RU"/>
              </w:rPr>
              <w:t>1</w:t>
            </w:r>
          </w:p>
        </w:tc>
      </w:tr>
      <w:tr w:rsidR="005D19E8" w:rsidRPr="00BC0128" w:rsidTr="009D4FF1">
        <w:trPr>
          <w:trHeight w:val="1114"/>
          <w:jc w:val="center"/>
        </w:trPr>
        <w:tc>
          <w:tcPr>
            <w:tcW w:w="1303" w:type="pct"/>
          </w:tcPr>
          <w:p w:rsidR="005D19E8" w:rsidRPr="00BC0128" w:rsidRDefault="005D19E8" w:rsidP="009D4FF1">
            <w:pPr>
              <w:spacing w:after="0" w:line="240" w:lineRule="auto"/>
              <w:rPr>
                <w:rFonts w:ascii="Times New Roman" w:eastAsia="Times New Roman" w:hAnsi="Times New Roman" w:cs="Times New Roman"/>
                <w:b/>
                <w:sz w:val="24"/>
                <w:szCs w:val="24"/>
                <w:lang w:val="tt-RU" w:eastAsia="ru-RU"/>
              </w:rPr>
            </w:pPr>
            <w:r w:rsidRPr="00BC0128">
              <w:rPr>
                <w:rFonts w:ascii="Times New Roman" w:eastAsia="Times New Roman" w:hAnsi="Times New Roman" w:cs="Times New Roman"/>
                <w:b/>
                <w:sz w:val="24"/>
                <w:szCs w:val="24"/>
                <w:lang w:val="tt-RU" w:eastAsia="ru-RU"/>
              </w:rPr>
              <w:t>Сугыш чоры әдәбияты</w:t>
            </w:r>
          </w:p>
        </w:tc>
        <w:tc>
          <w:tcPr>
            <w:tcW w:w="3073" w:type="pct"/>
          </w:tcPr>
          <w:p w:rsidR="005D19E8" w:rsidRPr="00BC0128" w:rsidRDefault="005D19E8" w:rsidP="009D4FF1">
            <w:pPr>
              <w:spacing w:after="0" w:line="240" w:lineRule="auto"/>
              <w:jc w:val="both"/>
              <w:rPr>
                <w:rFonts w:ascii="Times New Roman" w:eastAsia="Times New Roman" w:hAnsi="Times New Roman" w:cs="Times New Roman"/>
                <w:sz w:val="24"/>
                <w:szCs w:val="24"/>
                <w:lang w:val="tt-RU" w:eastAsia="ru-RU"/>
              </w:rPr>
            </w:pPr>
            <w:r w:rsidRPr="00BC0128">
              <w:rPr>
                <w:rFonts w:ascii="Times New Roman" w:eastAsia="Times New Roman" w:hAnsi="Times New Roman" w:cs="Times New Roman"/>
                <w:color w:val="333333"/>
                <w:sz w:val="24"/>
                <w:szCs w:val="24"/>
                <w:lang w:val="tt-RU" w:eastAsia="ru-RU"/>
              </w:rPr>
              <w:t>Бөек Ватан сугышы, аның әдәбиятка йогынтысы. Төп темалар һәм проблемалар. Язучы белән җәмгыять арасында үзара мөнәсәбәтләр</w:t>
            </w:r>
            <w:r w:rsidRPr="00BC0128">
              <w:rPr>
                <w:rFonts w:ascii="Times New Roman" w:eastAsia="Times New Roman" w:hAnsi="Times New Roman" w:cs="Times New Roman"/>
                <w:spacing w:val="-6"/>
                <w:sz w:val="24"/>
                <w:szCs w:val="24"/>
                <w:lang w:val="tt-RU" w:eastAsia="ru-RU"/>
              </w:rPr>
              <w:t xml:space="preserve">. </w:t>
            </w:r>
            <w:r w:rsidRPr="00BC0128">
              <w:rPr>
                <w:rFonts w:ascii="Times New Roman" w:eastAsia="Times New Roman" w:hAnsi="Times New Roman" w:cs="Times New Roman"/>
                <w:sz w:val="24"/>
                <w:szCs w:val="24"/>
                <w:lang w:val="tt-RU" w:eastAsia="ru-RU"/>
              </w:rPr>
              <w:t xml:space="preserve">   </w:t>
            </w:r>
          </w:p>
          <w:p w:rsidR="005D19E8" w:rsidRPr="00BC0128" w:rsidRDefault="005D19E8" w:rsidP="009D4FF1">
            <w:pPr>
              <w:spacing w:after="0" w:line="240" w:lineRule="auto"/>
              <w:jc w:val="both"/>
              <w:rPr>
                <w:rFonts w:ascii="Times New Roman" w:eastAsia="Times New Roman" w:hAnsi="Times New Roman" w:cs="Times New Roman"/>
                <w:sz w:val="24"/>
                <w:szCs w:val="24"/>
                <w:lang w:val="tt-RU" w:eastAsia="ru-RU"/>
              </w:rPr>
            </w:pPr>
            <w:r w:rsidRPr="00BC0128">
              <w:rPr>
                <w:rFonts w:ascii="Times New Roman" w:eastAsia="Times New Roman" w:hAnsi="Times New Roman" w:cs="Times New Roman"/>
                <w:spacing w:val="-4"/>
                <w:sz w:val="24"/>
                <w:szCs w:val="24"/>
                <w:lang w:val="tt-RU" w:eastAsia="ru-RU"/>
              </w:rPr>
              <w:t xml:space="preserve">М.Җәлил,  </w:t>
            </w:r>
            <w:r w:rsidRPr="00BC0128">
              <w:rPr>
                <w:rFonts w:ascii="Times New Roman" w:eastAsia="Times New Roman" w:hAnsi="Times New Roman" w:cs="Times New Roman"/>
                <w:spacing w:val="-3"/>
                <w:sz w:val="24"/>
                <w:szCs w:val="24"/>
                <w:lang w:val="tt-RU" w:eastAsia="ru-RU"/>
              </w:rPr>
              <w:t xml:space="preserve">Ф.Кәрим,  А. Кутуй, </w:t>
            </w:r>
            <w:r w:rsidRPr="00BC0128">
              <w:rPr>
                <w:rFonts w:ascii="Times New Roman" w:eastAsia="Times New Roman" w:hAnsi="Times New Roman" w:cs="Times New Roman"/>
                <w:spacing w:val="-5"/>
                <w:sz w:val="24"/>
                <w:szCs w:val="24"/>
                <w:lang w:val="tt-RU" w:eastAsia="ru-RU"/>
              </w:rPr>
              <w:t>А.Еники иҗатлары.</w:t>
            </w:r>
          </w:p>
          <w:p w:rsidR="005D19E8" w:rsidRPr="00BC0128" w:rsidRDefault="005D19E8" w:rsidP="009D4FF1">
            <w:pPr>
              <w:tabs>
                <w:tab w:val="left" w:pos="2142"/>
                <w:tab w:val="left" w:pos="3105"/>
                <w:tab w:val="left" w:pos="4530"/>
                <w:tab w:val="left" w:pos="4815"/>
                <w:tab w:val="left" w:pos="6075"/>
                <w:tab w:val="left" w:pos="6749"/>
                <w:tab w:val="left" w:pos="7919"/>
              </w:tabs>
              <w:spacing w:after="0" w:line="240" w:lineRule="auto"/>
              <w:rPr>
                <w:rFonts w:ascii="Times New Roman" w:eastAsia="Times New Roman" w:hAnsi="Times New Roman" w:cs="Times New Roman"/>
                <w:sz w:val="24"/>
                <w:szCs w:val="24"/>
                <w:lang w:val="tt-RU" w:eastAsia="ru-RU"/>
              </w:rPr>
            </w:pPr>
            <w:r w:rsidRPr="00BC0128">
              <w:rPr>
                <w:rFonts w:ascii="Times New Roman" w:eastAsia="Times New Roman" w:hAnsi="Times New Roman" w:cs="Times New Roman"/>
                <w:spacing w:val="-4"/>
                <w:sz w:val="24"/>
                <w:szCs w:val="24"/>
                <w:lang w:val="tt-RU" w:eastAsia="ru-RU"/>
              </w:rPr>
              <w:t xml:space="preserve">М.Җәлил </w:t>
            </w:r>
            <w:r w:rsidRPr="00BC0128">
              <w:rPr>
                <w:rFonts w:ascii="Times New Roman" w:eastAsia="Times New Roman" w:hAnsi="Times New Roman" w:cs="Times New Roman"/>
                <w:spacing w:val="-5"/>
                <w:sz w:val="24"/>
                <w:szCs w:val="24"/>
                <w:lang w:val="tt-RU" w:eastAsia="ru-RU"/>
              </w:rPr>
              <w:t xml:space="preserve">«Хуш, </w:t>
            </w:r>
            <w:r w:rsidRPr="00BC0128">
              <w:rPr>
                <w:rFonts w:ascii="Times New Roman" w:eastAsia="Times New Roman" w:hAnsi="Times New Roman" w:cs="Times New Roman"/>
                <w:spacing w:val="-4"/>
                <w:sz w:val="24"/>
                <w:szCs w:val="24"/>
                <w:lang w:val="tt-RU" w:eastAsia="ru-RU"/>
              </w:rPr>
              <w:t xml:space="preserve">акыллым», </w:t>
            </w:r>
            <w:r w:rsidRPr="00BC0128">
              <w:rPr>
                <w:rFonts w:ascii="Times New Roman" w:eastAsia="Times New Roman" w:hAnsi="Times New Roman" w:cs="Times New Roman"/>
                <w:sz w:val="24"/>
                <w:szCs w:val="24"/>
                <w:lang w:val="tt-RU" w:eastAsia="ru-RU"/>
              </w:rPr>
              <w:t xml:space="preserve">«Кошчык». </w:t>
            </w:r>
          </w:p>
          <w:p w:rsidR="005D19E8" w:rsidRPr="00BC0128" w:rsidRDefault="005D19E8" w:rsidP="009D4FF1">
            <w:pPr>
              <w:spacing w:after="0" w:line="240" w:lineRule="auto"/>
              <w:rPr>
                <w:rFonts w:ascii="Times New Roman" w:eastAsia="Times New Roman" w:hAnsi="Times New Roman" w:cs="Times New Roman"/>
                <w:sz w:val="24"/>
                <w:szCs w:val="24"/>
                <w:lang w:val="tt-RU" w:eastAsia="ru-RU"/>
              </w:rPr>
            </w:pPr>
            <w:r w:rsidRPr="00BC0128">
              <w:rPr>
                <w:rFonts w:ascii="Times New Roman" w:eastAsia="Times New Roman" w:hAnsi="Times New Roman" w:cs="Times New Roman"/>
                <w:spacing w:val="-4"/>
                <w:sz w:val="24"/>
                <w:szCs w:val="24"/>
                <w:lang w:eastAsia="ru-RU"/>
              </w:rPr>
              <w:t>Ф.Х</w:t>
            </w:r>
            <w:r w:rsidRPr="00BC0128">
              <w:rPr>
                <w:rFonts w:ascii="Times New Roman" w:eastAsia="Times New Roman" w:hAnsi="Times New Roman" w:cs="Times New Roman"/>
                <w:spacing w:val="-4"/>
                <w:sz w:val="24"/>
                <w:szCs w:val="24"/>
                <w:lang w:val="tt-RU" w:eastAsia="ru-RU"/>
              </w:rPr>
              <w:t>ө</w:t>
            </w:r>
            <w:proofErr w:type="spellStart"/>
            <w:r w:rsidRPr="00BC0128">
              <w:rPr>
                <w:rFonts w:ascii="Times New Roman" w:eastAsia="Times New Roman" w:hAnsi="Times New Roman" w:cs="Times New Roman"/>
                <w:spacing w:val="-4"/>
                <w:sz w:val="24"/>
                <w:szCs w:val="24"/>
                <w:lang w:eastAsia="ru-RU"/>
              </w:rPr>
              <w:t>сни</w:t>
            </w:r>
            <w:proofErr w:type="spellEnd"/>
            <w:r w:rsidRPr="00BC0128">
              <w:rPr>
                <w:rFonts w:ascii="Times New Roman" w:eastAsia="Times New Roman" w:hAnsi="Times New Roman" w:cs="Times New Roman"/>
                <w:spacing w:val="-4"/>
                <w:sz w:val="24"/>
                <w:szCs w:val="24"/>
                <w:lang w:eastAsia="ru-RU"/>
              </w:rPr>
              <w:t xml:space="preserve"> «</w:t>
            </w:r>
            <w:proofErr w:type="spellStart"/>
            <w:r w:rsidRPr="00BC0128">
              <w:rPr>
                <w:rFonts w:ascii="Times New Roman" w:eastAsia="Times New Roman" w:hAnsi="Times New Roman" w:cs="Times New Roman"/>
                <w:spacing w:val="-4"/>
                <w:sz w:val="24"/>
                <w:szCs w:val="24"/>
                <w:lang w:eastAsia="ru-RU"/>
              </w:rPr>
              <w:t>Йөзек</w:t>
            </w:r>
            <w:proofErr w:type="spellEnd"/>
            <w:r w:rsidRPr="00BC0128">
              <w:rPr>
                <w:rFonts w:ascii="Times New Roman" w:eastAsia="Times New Roman" w:hAnsi="Times New Roman" w:cs="Times New Roman"/>
                <w:spacing w:val="-4"/>
                <w:sz w:val="24"/>
                <w:szCs w:val="24"/>
                <w:lang w:eastAsia="ru-RU"/>
              </w:rPr>
              <w:t xml:space="preserve"> </w:t>
            </w:r>
            <w:proofErr w:type="spellStart"/>
            <w:r w:rsidRPr="00BC0128">
              <w:rPr>
                <w:rFonts w:ascii="Times New Roman" w:eastAsia="Times New Roman" w:hAnsi="Times New Roman" w:cs="Times New Roman"/>
                <w:spacing w:val="-4"/>
                <w:sz w:val="24"/>
                <w:szCs w:val="24"/>
                <w:lang w:eastAsia="ru-RU"/>
              </w:rPr>
              <w:t>кашы</w:t>
            </w:r>
            <w:proofErr w:type="spellEnd"/>
            <w:r w:rsidRPr="00BC0128">
              <w:rPr>
                <w:rFonts w:ascii="Times New Roman" w:eastAsia="Times New Roman" w:hAnsi="Times New Roman" w:cs="Times New Roman"/>
                <w:spacing w:val="-4"/>
                <w:sz w:val="24"/>
                <w:szCs w:val="24"/>
                <w:lang w:eastAsia="ru-RU"/>
              </w:rPr>
              <w:t>»</w:t>
            </w:r>
            <w:r w:rsidRPr="00BC0128">
              <w:rPr>
                <w:rFonts w:ascii="Times New Roman" w:eastAsia="Times New Roman" w:hAnsi="Times New Roman" w:cs="Times New Roman"/>
                <w:spacing w:val="-4"/>
                <w:sz w:val="24"/>
                <w:szCs w:val="24"/>
                <w:lang w:val="tt-RU" w:eastAsia="ru-RU"/>
              </w:rPr>
              <w:t>.</w:t>
            </w:r>
          </w:p>
        </w:tc>
        <w:tc>
          <w:tcPr>
            <w:tcW w:w="624" w:type="pct"/>
          </w:tcPr>
          <w:p w:rsidR="005D19E8" w:rsidRPr="00BC0128" w:rsidRDefault="005D19E8" w:rsidP="009D4FF1">
            <w:pPr>
              <w:spacing w:after="0" w:line="240" w:lineRule="auto"/>
              <w:jc w:val="center"/>
              <w:rPr>
                <w:rFonts w:ascii="Times New Roman" w:eastAsia="Times New Roman" w:hAnsi="Times New Roman" w:cs="Times New Roman"/>
                <w:sz w:val="24"/>
                <w:szCs w:val="24"/>
                <w:lang w:val="tt-RU" w:eastAsia="ru-RU"/>
              </w:rPr>
            </w:pPr>
            <w:r w:rsidRPr="00BC0128">
              <w:rPr>
                <w:rFonts w:ascii="Times New Roman" w:eastAsia="Times New Roman" w:hAnsi="Times New Roman" w:cs="Times New Roman"/>
                <w:sz w:val="24"/>
                <w:szCs w:val="24"/>
                <w:lang w:val="tt-RU" w:eastAsia="ru-RU"/>
              </w:rPr>
              <w:t>5</w:t>
            </w:r>
          </w:p>
        </w:tc>
      </w:tr>
      <w:tr w:rsidR="005D19E8" w:rsidRPr="00BC0128" w:rsidTr="009D4FF1">
        <w:trPr>
          <w:trHeight w:val="821"/>
          <w:jc w:val="center"/>
        </w:trPr>
        <w:tc>
          <w:tcPr>
            <w:tcW w:w="1303" w:type="pct"/>
          </w:tcPr>
          <w:p w:rsidR="005D19E8" w:rsidRPr="00BC0128" w:rsidRDefault="005D19E8" w:rsidP="009D4FF1">
            <w:pPr>
              <w:spacing w:after="0" w:line="240" w:lineRule="auto"/>
              <w:rPr>
                <w:rFonts w:ascii="Times New Roman" w:eastAsia="Times New Roman" w:hAnsi="Times New Roman" w:cs="Times New Roman"/>
                <w:b/>
                <w:iCs/>
                <w:sz w:val="24"/>
                <w:szCs w:val="24"/>
                <w:lang w:val="tt-RU"/>
              </w:rPr>
            </w:pPr>
            <w:r w:rsidRPr="00BC0128">
              <w:rPr>
                <w:rFonts w:ascii="Times New Roman" w:eastAsia="Times New Roman" w:hAnsi="Times New Roman" w:cs="Times New Roman"/>
                <w:b/>
                <w:sz w:val="24"/>
                <w:szCs w:val="24"/>
                <w:lang w:val="tt-RU" w:eastAsia="ru-RU"/>
              </w:rPr>
              <w:t>Сугыштан соңгы еллар әдәбияты</w:t>
            </w:r>
          </w:p>
        </w:tc>
        <w:tc>
          <w:tcPr>
            <w:tcW w:w="3073" w:type="pct"/>
          </w:tcPr>
          <w:p w:rsidR="005D19E8" w:rsidRPr="00BC0128" w:rsidRDefault="005D19E8" w:rsidP="009D4FF1">
            <w:pPr>
              <w:spacing w:after="0" w:line="240" w:lineRule="auto"/>
              <w:jc w:val="both"/>
              <w:rPr>
                <w:rFonts w:ascii="Times New Roman" w:eastAsia="Times New Roman" w:hAnsi="Times New Roman" w:cs="Times New Roman"/>
                <w:sz w:val="24"/>
                <w:szCs w:val="24"/>
                <w:lang w:val="tt-RU" w:eastAsia="ru-RU"/>
              </w:rPr>
            </w:pPr>
            <w:r w:rsidRPr="00BC0128">
              <w:rPr>
                <w:rFonts w:ascii="Times New Roman" w:eastAsia="Times New Roman" w:hAnsi="Times New Roman" w:cs="Times New Roman"/>
                <w:sz w:val="24"/>
                <w:szCs w:val="24"/>
                <w:lang w:val="tt-RU" w:eastAsia="ru-RU"/>
              </w:rPr>
              <w:t xml:space="preserve">“Җепшеклек” чорындагы үзгәрешләрнең әдәбиятка уңай йогынтысы. </w:t>
            </w:r>
            <w:r w:rsidRPr="00BC0128">
              <w:rPr>
                <w:rFonts w:ascii="Times New Roman" w:eastAsia="Times New Roman" w:hAnsi="Times New Roman" w:cs="Times New Roman"/>
                <w:spacing w:val="-5"/>
                <w:sz w:val="24"/>
                <w:szCs w:val="24"/>
                <w:lang w:val="tt-RU" w:eastAsia="ru-RU"/>
              </w:rPr>
              <w:t xml:space="preserve">Х.Туфан иҗаты.  </w:t>
            </w:r>
            <w:r w:rsidRPr="00BC0128">
              <w:rPr>
                <w:rFonts w:ascii="Times New Roman" w:eastAsia="Times New Roman" w:hAnsi="Times New Roman" w:cs="Times New Roman"/>
                <w:sz w:val="24"/>
                <w:szCs w:val="24"/>
                <w:lang w:val="tt-RU" w:eastAsia="ru-RU"/>
              </w:rPr>
              <w:t xml:space="preserve">«Кайсыгызның </w:t>
            </w:r>
            <w:r w:rsidRPr="00BC0128">
              <w:rPr>
                <w:rFonts w:ascii="Times New Roman" w:eastAsia="Times New Roman" w:hAnsi="Times New Roman" w:cs="Times New Roman"/>
                <w:spacing w:val="-5"/>
                <w:sz w:val="24"/>
                <w:szCs w:val="24"/>
                <w:lang w:val="tt-RU" w:eastAsia="ru-RU"/>
              </w:rPr>
              <w:t xml:space="preserve">кулы </w:t>
            </w:r>
            <w:r w:rsidRPr="00BC0128">
              <w:rPr>
                <w:rFonts w:ascii="Times New Roman" w:eastAsia="Times New Roman" w:hAnsi="Times New Roman" w:cs="Times New Roman"/>
                <w:spacing w:val="-3"/>
                <w:sz w:val="24"/>
                <w:szCs w:val="24"/>
                <w:lang w:val="tt-RU" w:eastAsia="ru-RU"/>
              </w:rPr>
              <w:t xml:space="preserve">җылы?», </w:t>
            </w:r>
            <w:r w:rsidRPr="00BC0128">
              <w:rPr>
                <w:rFonts w:ascii="Times New Roman" w:eastAsia="Times New Roman" w:hAnsi="Times New Roman" w:cs="Times New Roman"/>
                <w:spacing w:val="-5"/>
                <w:sz w:val="24"/>
                <w:szCs w:val="24"/>
                <w:lang w:val="tt-RU" w:eastAsia="ru-RU"/>
              </w:rPr>
              <w:t xml:space="preserve">  </w:t>
            </w:r>
            <w:r w:rsidRPr="00BC0128">
              <w:rPr>
                <w:rFonts w:ascii="Times New Roman" w:eastAsia="Times New Roman" w:hAnsi="Times New Roman" w:cs="Times New Roman"/>
                <w:spacing w:val="-3"/>
                <w:sz w:val="24"/>
                <w:szCs w:val="24"/>
                <w:lang w:val="tt-RU" w:eastAsia="ru-RU"/>
              </w:rPr>
              <w:t xml:space="preserve">«Илдә  </w:t>
            </w:r>
            <w:r w:rsidRPr="00BC0128">
              <w:rPr>
                <w:rFonts w:ascii="Times New Roman" w:eastAsia="Times New Roman" w:hAnsi="Times New Roman" w:cs="Times New Roman"/>
                <w:spacing w:val="-5"/>
                <w:sz w:val="24"/>
                <w:szCs w:val="24"/>
                <w:lang w:val="tt-RU" w:eastAsia="ru-RU"/>
              </w:rPr>
              <w:t xml:space="preserve">ниләр  </w:t>
            </w:r>
            <w:r w:rsidRPr="00BC0128">
              <w:rPr>
                <w:rFonts w:ascii="Times New Roman" w:eastAsia="Times New Roman" w:hAnsi="Times New Roman" w:cs="Times New Roman"/>
                <w:sz w:val="24"/>
                <w:szCs w:val="24"/>
                <w:lang w:val="tt-RU" w:eastAsia="ru-RU"/>
              </w:rPr>
              <w:t xml:space="preserve">бар  </w:t>
            </w:r>
            <w:r w:rsidRPr="00BC0128">
              <w:rPr>
                <w:rFonts w:ascii="Times New Roman" w:eastAsia="Times New Roman" w:hAnsi="Times New Roman" w:cs="Times New Roman"/>
                <w:spacing w:val="-4"/>
                <w:sz w:val="24"/>
                <w:szCs w:val="24"/>
                <w:lang w:val="tt-RU" w:eastAsia="ru-RU"/>
              </w:rPr>
              <w:t xml:space="preserve">икән?”, </w:t>
            </w:r>
            <w:r w:rsidRPr="00BC0128">
              <w:rPr>
                <w:rFonts w:ascii="Times New Roman" w:eastAsia="Times New Roman" w:hAnsi="Times New Roman" w:cs="Times New Roman"/>
                <w:spacing w:val="-3"/>
                <w:sz w:val="24"/>
                <w:szCs w:val="24"/>
                <w:lang w:eastAsia="ru-RU"/>
              </w:rPr>
              <w:t>«Луиза-а-а-а».</w:t>
            </w:r>
          </w:p>
        </w:tc>
        <w:tc>
          <w:tcPr>
            <w:tcW w:w="624" w:type="pct"/>
          </w:tcPr>
          <w:p w:rsidR="005D19E8" w:rsidRPr="00BC0128" w:rsidRDefault="005D19E8" w:rsidP="009D4FF1">
            <w:pPr>
              <w:spacing w:after="0" w:line="240" w:lineRule="auto"/>
              <w:jc w:val="center"/>
              <w:rPr>
                <w:rFonts w:ascii="Times New Roman" w:eastAsia="Times New Roman" w:hAnsi="Times New Roman" w:cs="Times New Roman"/>
                <w:sz w:val="24"/>
                <w:szCs w:val="24"/>
                <w:lang w:val="tt-RU" w:eastAsia="ru-RU"/>
              </w:rPr>
            </w:pPr>
            <w:r w:rsidRPr="00BC0128">
              <w:rPr>
                <w:rFonts w:ascii="Times New Roman" w:eastAsia="Times New Roman" w:hAnsi="Times New Roman" w:cs="Times New Roman"/>
                <w:sz w:val="24"/>
                <w:szCs w:val="24"/>
                <w:lang w:val="tt-RU" w:eastAsia="ru-RU"/>
              </w:rPr>
              <w:t>4</w:t>
            </w:r>
          </w:p>
        </w:tc>
      </w:tr>
      <w:tr w:rsidR="005D19E8" w:rsidRPr="00BC0128" w:rsidTr="009D4FF1">
        <w:trPr>
          <w:trHeight w:val="821"/>
          <w:jc w:val="center"/>
        </w:trPr>
        <w:tc>
          <w:tcPr>
            <w:tcW w:w="1303" w:type="pct"/>
          </w:tcPr>
          <w:p w:rsidR="005D19E8" w:rsidRPr="00BC0128" w:rsidRDefault="005D19E8" w:rsidP="009D4FF1">
            <w:pPr>
              <w:spacing w:after="0" w:line="240" w:lineRule="auto"/>
              <w:rPr>
                <w:rFonts w:ascii="Times New Roman" w:eastAsia="Times New Roman" w:hAnsi="Times New Roman" w:cs="Times New Roman"/>
                <w:b/>
                <w:sz w:val="24"/>
                <w:szCs w:val="24"/>
                <w:lang w:val="tt-RU" w:eastAsia="ru-RU"/>
              </w:rPr>
            </w:pPr>
            <w:r w:rsidRPr="00BC0128">
              <w:rPr>
                <w:rFonts w:ascii="Times New Roman" w:eastAsia="Times New Roman" w:hAnsi="Times New Roman" w:cs="Times New Roman"/>
                <w:b/>
                <w:sz w:val="24"/>
                <w:szCs w:val="24"/>
                <w:lang w:val="tt-RU" w:eastAsia="ru-RU"/>
              </w:rPr>
              <w:t>1960 – 1980 нче еллар әдәбияты</w:t>
            </w:r>
          </w:p>
        </w:tc>
        <w:tc>
          <w:tcPr>
            <w:tcW w:w="3073" w:type="pct"/>
          </w:tcPr>
          <w:p w:rsidR="005D19E8" w:rsidRPr="00BC0128" w:rsidRDefault="005D19E8" w:rsidP="009D4FF1">
            <w:pPr>
              <w:spacing w:after="0" w:line="240" w:lineRule="auto"/>
              <w:jc w:val="both"/>
              <w:rPr>
                <w:rFonts w:ascii="Times New Roman" w:eastAsia="Times New Roman" w:hAnsi="Times New Roman" w:cs="Times New Roman"/>
                <w:spacing w:val="-3"/>
                <w:sz w:val="24"/>
                <w:szCs w:val="24"/>
                <w:lang w:val="tt-RU" w:eastAsia="ru-RU"/>
              </w:rPr>
            </w:pPr>
            <w:r w:rsidRPr="00BC0128">
              <w:rPr>
                <w:rFonts w:ascii="Times New Roman" w:eastAsia="Times New Roman" w:hAnsi="Times New Roman" w:cs="Times New Roman"/>
                <w:spacing w:val="-3"/>
                <w:sz w:val="24"/>
                <w:szCs w:val="24"/>
                <w:lang w:val="tt-RU" w:eastAsia="ru-RU"/>
              </w:rPr>
              <w:t xml:space="preserve"> Әдәбиятның милли идеалларына кайтуы. Яңа жанрлар, шул исәптән мотивлар, әдәби формалар барлыкка килү. Әдәби герой өлкәсендә эзләнүләр.</w:t>
            </w:r>
          </w:p>
          <w:p w:rsidR="005D19E8" w:rsidRPr="00BC0128" w:rsidRDefault="005D19E8" w:rsidP="009D4FF1">
            <w:pPr>
              <w:spacing w:after="0" w:line="240" w:lineRule="auto"/>
              <w:jc w:val="both"/>
              <w:rPr>
                <w:rFonts w:ascii="Times New Roman" w:eastAsia="Times New Roman" w:hAnsi="Times New Roman" w:cs="Times New Roman"/>
                <w:spacing w:val="-3"/>
                <w:sz w:val="24"/>
                <w:szCs w:val="24"/>
                <w:lang w:val="tt-RU" w:eastAsia="ru-RU"/>
              </w:rPr>
            </w:pPr>
            <w:r w:rsidRPr="00BC0128">
              <w:rPr>
                <w:rFonts w:ascii="Times New Roman" w:eastAsia="Times New Roman" w:hAnsi="Times New Roman" w:cs="Times New Roman"/>
                <w:spacing w:val="-3"/>
                <w:sz w:val="24"/>
                <w:szCs w:val="24"/>
                <w:lang w:val="tt-RU" w:eastAsia="ru-RU"/>
              </w:rPr>
              <w:t xml:space="preserve">Авыл прозасы. Ватан, ил, халык образларының эпик </w:t>
            </w:r>
            <w:r w:rsidRPr="00BC0128">
              <w:rPr>
                <w:rFonts w:ascii="Times New Roman" w:eastAsia="Times New Roman" w:hAnsi="Times New Roman" w:cs="Times New Roman"/>
                <w:spacing w:val="-3"/>
                <w:sz w:val="24"/>
                <w:szCs w:val="24"/>
                <w:lang w:val="tt-RU" w:eastAsia="ru-RU"/>
              </w:rPr>
              <w:lastRenderedPageBreak/>
              <w:t>чагылышы; шәхес һәм җәмгыять арасындагы мөнәсәбәтләр, гражданлык хисе, халык язмышлары, кешенең рухи дөньясы, чор кыйммәтләре турында уйланулар. Романтик юнәлешне җанландыру. 1917 елгы революциягә һәм аннан соңгы яңа тормышка башка бәя бирү. Сугыш темасының башка аспектта сурәтләнүе.</w:t>
            </w:r>
          </w:p>
          <w:p w:rsidR="005D19E8" w:rsidRPr="00BC0128" w:rsidRDefault="005D19E8" w:rsidP="009D4FF1">
            <w:pPr>
              <w:spacing w:after="0" w:line="240" w:lineRule="auto"/>
              <w:jc w:val="both"/>
              <w:rPr>
                <w:rFonts w:ascii="Times New Roman" w:eastAsia="Times New Roman" w:hAnsi="Times New Roman" w:cs="Times New Roman"/>
                <w:spacing w:val="62"/>
                <w:sz w:val="24"/>
                <w:szCs w:val="24"/>
                <w:lang w:val="tt-RU" w:eastAsia="ru-RU"/>
              </w:rPr>
            </w:pPr>
            <w:r w:rsidRPr="00BC0128">
              <w:rPr>
                <w:rFonts w:ascii="Times New Roman" w:eastAsia="Times New Roman" w:hAnsi="Times New Roman" w:cs="Times New Roman"/>
                <w:sz w:val="24"/>
                <w:szCs w:val="24"/>
                <w:lang w:val="tt-RU" w:eastAsia="ru-RU"/>
              </w:rPr>
              <w:t xml:space="preserve">А.Гыйләҗев, </w:t>
            </w:r>
            <w:r w:rsidRPr="00BC0128">
              <w:rPr>
                <w:rFonts w:ascii="Times New Roman" w:eastAsia="Times New Roman" w:hAnsi="Times New Roman" w:cs="Times New Roman"/>
                <w:spacing w:val="-4"/>
                <w:sz w:val="24"/>
                <w:szCs w:val="24"/>
                <w:lang w:val="tt-RU" w:eastAsia="ru-RU"/>
              </w:rPr>
              <w:t xml:space="preserve">Р.Фәйзуллин, </w:t>
            </w:r>
            <w:r w:rsidRPr="00BC0128">
              <w:rPr>
                <w:rFonts w:ascii="Times New Roman" w:eastAsia="Times New Roman" w:hAnsi="Times New Roman" w:cs="Times New Roman"/>
                <w:sz w:val="24"/>
                <w:szCs w:val="24"/>
                <w:lang w:val="tt-RU" w:eastAsia="ru-RU"/>
              </w:rPr>
              <w:t>Р.Харис</w:t>
            </w:r>
            <w:r w:rsidRPr="00BC0128">
              <w:rPr>
                <w:rFonts w:ascii="Times New Roman" w:eastAsia="Times New Roman" w:hAnsi="Times New Roman" w:cs="Times New Roman"/>
                <w:spacing w:val="-4"/>
                <w:sz w:val="24"/>
                <w:szCs w:val="24"/>
                <w:lang w:val="tt-RU" w:eastAsia="ru-RU"/>
              </w:rPr>
              <w:t xml:space="preserve"> иҗатлары.</w:t>
            </w:r>
            <w:r w:rsidRPr="00BC0128">
              <w:rPr>
                <w:rFonts w:ascii="Times New Roman" w:eastAsia="Times New Roman" w:hAnsi="Times New Roman" w:cs="Times New Roman"/>
                <w:spacing w:val="62"/>
                <w:sz w:val="24"/>
                <w:szCs w:val="24"/>
                <w:lang w:val="tt-RU" w:eastAsia="ru-RU"/>
              </w:rPr>
              <w:t xml:space="preserve"> </w:t>
            </w:r>
          </w:p>
          <w:p w:rsidR="005D19E8" w:rsidRPr="00BC0128" w:rsidRDefault="005D19E8" w:rsidP="009D4FF1">
            <w:pPr>
              <w:spacing w:after="0" w:line="240" w:lineRule="auto"/>
              <w:rPr>
                <w:rFonts w:ascii="Times New Roman" w:eastAsia="Times New Roman" w:hAnsi="Times New Roman" w:cs="Times New Roman"/>
                <w:sz w:val="24"/>
                <w:szCs w:val="24"/>
                <w:lang w:val="tt-RU" w:eastAsia="ru-RU"/>
              </w:rPr>
            </w:pPr>
            <w:r w:rsidRPr="00BC0128">
              <w:rPr>
                <w:rFonts w:ascii="Times New Roman" w:eastAsia="Times New Roman" w:hAnsi="Times New Roman" w:cs="Times New Roman"/>
                <w:spacing w:val="-4"/>
                <w:sz w:val="24"/>
                <w:szCs w:val="24"/>
                <w:lang w:val="tt-RU" w:eastAsia="ru-RU"/>
              </w:rPr>
              <w:t xml:space="preserve">Р.Фәйзуллин. </w:t>
            </w:r>
            <w:r w:rsidRPr="00BC0128">
              <w:rPr>
                <w:rFonts w:ascii="Times New Roman" w:eastAsia="Times New Roman" w:hAnsi="Times New Roman" w:cs="Times New Roman"/>
                <w:sz w:val="24"/>
                <w:szCs w:val="24"/>
                <w:lang w:val="tt-RU" w:eastAsia="ru-RU"/>
              </w:rPr>
              <w:t xml:space="preserve">«Яшь чак», «Туган ягым».  </w:t>
            </w:r>
          </w:p>
        </w:tc>
        <w:tc>
          <w:tcPr>
            <w:tcW w:w="624" w:type="pct"/>
          </w:tcPr>
          <w:p w:rsidR="005D19E8" w:rsidRPr="00BC0128" w:rsidRDefault="005D19E8" w:rsidP="009D4FF1">
            <w:pPr>
              <w:spacing w:after="0" w:line="240" w:lineRule="auto"/>
              <w:jc w:val="center"/>
              <w:rPr>
                <w:rFonts w:ascii="Times New Roman" w:eastAsia="Times New Roman" w:hAnsi="Times New Roman" w:cs="Times New Roman"/>
                <w:sz w:val="24"/>
                <w:szCs w:val="24"/>
                <w:lang w:val="tt-RU" w:eastAsia="ru-RU"/>
              </w:rPr>
            </w:pPr>
            <w:r w:rsidRPr="00BC0128">
              <w:rPr>
                <w:rFonts w:ascii="Times New Roman" w:eastAsia="Times New Roman" w:hAnsi="Times New Roman" w:cs="Times New Roman"/>
                <w:sz w:val="24"/>
                <w:szCs w:val="24"/>
                <w:lang w:val="tt-RU" w:eastAsia="ru-RU"/>
              </w:rPr>
              <w:lastRenderedPageBreak/>
              <w:t>7</w:t>
            </w:r>
          </w:p>
        </w:tc>
      </w:tr>
      <w:tr w:rsidR="005D19E8" w:rsidRPr="00BC0128" w:rsidTr="009D4FF1">
        <w:trPr>
          <w:trHeight w:val="821"/>
          <w:jc w:val="center"/>
        </w:trPr>
        <w:tc>
          <w:tcPr>
            <w:tcW w:w="1303" w:type="pct"/>
          </w:tcPr>
          <w:p w:rsidR="005D19E8" w:rsidRPr="00BC0128" w:rsidRDefault="005D19E8" w:rsidP="009D4FF1">
            <w:pPr>
              <w:spacing w:after="0" w:line="240" w:lineRule="auto"/>
              <w:rPr>
                <w:rFonts w:ascii="Times New Roman" w:eastAsia="Times New Roman" w:hAnsi="Times New Roman" w:cs="Times New Roman"/>
                <w:b/>
                <w:sz w:val="24"/>
                <w:szCs w:val="24"/>
                <w:lang w:val="tt-RU" w:eastAsia="ru-RU"/>
              </w:rPr>
            </w:pPr>
            <w:r w:rsidRPr="00BC0128">
              <w:rPr>
                <w:rFonts w:ascii="Times New Roman" w:eastAsia="Times New Roman" w:hAnsi="Times New Roman" w:cs="Times New Roman"/>
                <w:b/>
                <w:sz w:val="24"/>
                <w:szCs w:val="24"/>
                <w:lang w:val="tt-RU" w:eastAsia="ru-RU"/>
              </w:rPr>
              <w:lastRenderedPageBreak/>
              <w:t>1980-2000 нче  еллар әдәбияты</w:t>
            </w:r>
          </w:p>
        </w:tc>
        <w:tc>
          <w:tcPr>
            <w:tcW w:w="3073" w:type="pct"/>
          </w:tcPr>
          <w:p w:rsidR="005D19E8" w:rsidRPr="00BC0128" w:rsidRDefault="005D19E8" w:rsidP="009D4FF1">
            <w:pPr>
              <w:spacing w:after="0" w:line="240" w:lineRule="auto"/>
              <w:jc w:val="both"/>
              <w:rPr>
                <w:rFonts w:ascii="Times New Roman" w:eastAsia="Times New Roman" w:hAnsi="Times New Roman" w:cs="Times New Roman"/>
                <w:sz w:val="24"/>
                <w:szCs w:val="24"/>
                <w:lang w:val="tt-RU" w:eastAsia="ru-RU"/>
              </w:rPr>
            </w:pPr>
            <w:r w:rsidRPr="00BC0128">
              <w:rPr>
                <w:rFonts w:ascii="Times New Roman" w:eastAsia="Times New Roman" w:hAnsi="Times New Roman" w:cs="Times New Roman"/>
                <w:sz w:val="24"/>
                <w:szCs w:val="24"/>
                <w:lang w:val="tt-RU" w:eastAsia="ru-RU"/>
              </w:rPr>
              <w:t xml:space="preserve">  </w:t>
            </w:r>
            <w:r w:rsidRPr="00BC0128">
              <w:rPr>
                <w:rFonts w:ascii="Times New Roman" w:eastAsia="Times New Roman" w:hAnsi="Times New Roman" w:cs="Times New Roman"/>
                <w:color w:val="333333"/>
                <w:sz w:val="24"/>
                <w:szCs w:val="24"/>
                <w:lang w:val="tt-RU" w:eastAsia="ru-RU"/>
              </w:rPr>
              <w:t xml:space="preserve">ХХ-ХХІ гасырлар чигендә татар әдәбиятын торгызу. Бу чор әдәбиятындагы тенденцияләрнең ХХ гасыр башы әдәбиятындагы эзләнүләр белән аваздашлыгы. Совет һәм совет чорыннан соңгы чорны бәяләүче, кеше һәм җәмгыять арасындагы каршылык призмасы аша ил тарихын торгызучы әдәби әсәрләрнең барлыкка килүе. </w:t>
            </w:r>
            <w:r w:rsidRPr="00BC0128">
              <w:rPr>
                <w:rFonts w:ascii="Times New Roman" w:eastAsia="Times New Roman" w:hAnsi="Times New Roman" w:cs="Times New Roman"/>
                <w:spacing w:val="-3"/>
                <w:sz w:val="24"/>
                <w:szCs w:val="24"/>
                <w:lang w:val="tt-RU" w:eastAsia="ru-RU"/>
              </w:rPr>
              <w:t xml:space="preserve">А.Гыйләҗев, </w:t>
            </w:r>
            <w:r w:rsidRPr="00BC0128">
              <w:rPr>
                <w:rFonts w:ascii="Times New Roman" w:eastAsia="Times New Roman" w:hAnsi="Times New Roman" w:cs="Times New Roman"/>
                <w:spacing w:val="-5"/>
                <w:sz w:val="24"/>
                <w:szCs w:val="24"/>
                <w:lang w:val="tt-RU" w:eastAsia="ru-RU"/>
              </w:rPr>
              <w:t xml:space="preserve">М.Мәһдиев, </w:t>
            </w:r>
            <w:r w:rsidRPr="00BC0128">
              <w:rPr>
                <w:rFonts w:ascii="Times New Roman" w:eastAsia="Times New Roman" w:hAnsi="Times New Roman" w:cs="Times New Roman"/>
                <w:spacing w:val="-3"/>
                <w:sz w:val="24"/>
                <w:szCs w:val="24"/>
                <w:lang w:val="tt-RU" w:eastAsia="ru-RU"/>
              </w:rPr>
              <w:t xml:space="preserve">М.Хәсәнов, </w:t>
            </w:r>
            <w:r w:rsidRPr="00BC0128">
              <w:rPr>
                <w:rFonts w:ascii="Times New Roman" w:eastAsia="Times New Roman" w:hAnsi="Times New Roman" w:cs="Times New Roman"/>
                <w:spacing w:val="-5"/>
                <w:sz w:val="24"/>
                <w:szCs w:val="24"/>
                <w:lang w:val="tt-RU" w:eastAsia="ru-RU"/>
              </w:rPr>
              <w:t xml:space="preserve">Т.Миңнуллин,  </w:t>
            </w:r>
            <w:r w:rsidRPr="00BC0128">
              <w:rPr>
                <w:rFonts w:ascii="Times New Roman" w:eastAsia="Times New Roman" w:hAnsi="Times New Roman" w:cs="Times New Roman"/>
                <w:spacing w:val="-3"/>
                <w:sz w:val="24"/>
                <w:szCs w:val="24"/>
                <w:lang w:val="tt-RU" w:eastAsia="ru-RU"/>
              </w:rPr>
              <w:t xml:space="preserve">И.Юзеев,  </w:t>
            </w:r>
            <w:r w:rsidRPr="00BC0128">
              <w:rPr>
                <w:rFonts w:ascii="Times New Roman" w:eastAsia="Times New Roman" w:hAnsi="Times New Roman" w:cs="Times New Roman"/>
                <w:spacing w:val="-4"/>
                <w:sz w:val="24"/>
                <w:szCs w:val="24"/>
                <w:lang w:val="tt-RU" w:eastAsia="ru-RU"/>
              </w:rPr>
              <w:t>Р.Фәйзуллин иҗатлары.</w:t>
            </w:r>
          </w:p>
          <w:p w:rsidR="005D19E8" w:rsidRPr="00BC0128" w:rsidRDefault="005D19E8" w:rsidP="009D4FF1">
            <w:pPr>
              <w:tabs>
                <w:tab w:val="left" w:pos="738"/>
              </w:tabs>
              <w:spacing w:after="0" w:line="240" w:lineRule="auto"/>
              <w:rPr>
                <w:rFonts w:ascii="Times New Roman" w:eastAsia="Times New Roman" w:hAnsi="Times New Roman" w:cs="Times New Roman"/>
                <w:sz w:val="24"/>
                <w:szCs w:val="24"/>
                <w:lang w:val="tt-RU" w:eastAsia="ru-RU"/>
              </w:rPr>
            </w:pPr>
            <w:r w:rsidRPr="00BC0128">
              <w:rPr>
                <w:rFonts w:ascii="Times New Roman" w:eastAsia="Times New Roman" w:hAnsi="Times New Roman" w:cs="Times New Roman"/>
                <w:spacing w:val="-4"/>
                <w:sz w:val="24"/>
                <w:szCs w:val="24"/>
                <w:lang w:val="tt-RU" w:eastAsia="ru-RU"/>
              </w:rPr>
              <w:t>М.Мәһдиев  «Кеше китә – җыры кала».</w:t>
            </w:r>
          </w:p>
          <w:p w:rsidR="005D19E8" w:rsidRPr="00BC0128" w:rsidRDefault="005D19E8" w:rsidP="009D4FF1">
            <w:pPr>
              <w:tabs>
                <w:tab w:val="left" w:pos="4207"/>
              </w:tabs>
              <w:spacing w:after="0" w:line="240" w:lineRule="auto"/>
              <w:rPr>
                <w:rFonts w:ascii="Times New Roman" w:eastAsia="Times New Roman" w:hAnsi="Times New Roman" w:cs="Times New Roman"/>
                <w:sz w:val="24"/>
                <w:szCs w:val="24"/>
                <w:lang w:val="tt-RU" w:eastAsia="ru-RU"/>
              </w:rPr>
            </w:pPr>
            <w:r w:rsidRPr="00BC0128">
              <w:rPr>
                <w:rFonts w:ascii="Times New Roman" w:eastAsia="Times New Roman" w:hAnsi="Times New Roman" w:cs="Times New Roman"/>
                <w:spacing w:val="-3"/>
                <w:sz w:val="24"/>
                <w:szCs w:val="24"/>
                <w:lang w:val="tt-RU" w:eastAsia="ru-RU"/>
              </w:rPr>
              <w:t xml:space="preserve">М.Хәсәнов  </w:t>
            </w:r>
            <w:r w:rsidRPr="00BC0128">
              <w:rPr>
                <w:rFonts w:ascii="Times New Roman" w:eastAsia="Times New Roman" w:hAnsi="Times New Roman" w:cs="Times New Roman"/>
                <w:spacing w:val="32"/>
                <w:sz w:val="24"/>
                <w:szCs w:val="24"/>
                <w:lang w:val="tt-RU" w:eastAsia="ru-RU"/>
              </w:rPr>
              <w:t xml:space="preserve"> </w:t>
            </w:r>
            <w:r w:rsidRPr="00BC0128">
              <w:rPr>
                <w:rFonts w:ascii="Times New Roman" w:eastAsia="Times New Roman" w:hAnsi="Times New Roman" w:cs="Times New Roman"/>
                <w:spacing w:val="2"/>
                <w:sz w:val="24"/>
                <w:szCs w:val="24"/>
                <w:lang w:val="tt-RU" w:eastAsia="ru-RU"/>
              </w:rPr>
              <w:t xml:space="preserve">«Язгы  </w:t>
            </w:r>
            <w:r w:rsidRPr="00BC0128">
              <w:rPr>
                <w:rFonts w:ascii="Times New Roman" w:eastAsia="Times New Roman" w:hAnsi="Times New Roman" w:cs="Times New Roman"/>
                <w:spacing w:val="20"/>
                <w:sz w:val="24"/>
                <w:szCs w:val="24"/>
                <w:lang w:val="tt-RU" w:eastAsia="ru-RU"/>
              </w:rPr>
              <w:t xml:space="preserve"> </w:t>
            </w:r>
            <w:r w:rsidRPr="00BC0128">
              <w:rPr>
                <w:rFonts w:ascii="Times New Roman" w:eastAsia="Times New Roman" w:hAnsi="Times New Roman" w:cs="Times New Roman"/>
                <w:spacing w:val="-4"/>
                <w:sz w:val="24"/>
                <w:szCs w:val="24"/>
                <w:lang w:val="tt-RU" w:eastAsia="ru-RU"/>
              </w:rPr>
              <w:t>аҗаган» .</w:t>
            </w:r>
          </w:p>
          <w:p w:rsidR="005D19E8" w:rsidRPr="00BC0128" w:rsidRDefault="005D19E8" w:rsidP="009D4FF1">
            <w:pPr>
              <w:tabs>
                <w:tab w:val="left" w:pos="2474"/>
                <w:tab w:val="left" w:pos="4544"/>
                <w:tab w:val="left" w:pos="6163"/>
                <w:tab w:val="left" w:pos="6493"/>
                <w:tab w:val="left" w:pos="7617"/>
                <w:tab w:val="left" w:pos="9207"/>
              </w:tabs>
              <w:spacing w:after="0" w:line="240" w:lineRule="auto"/>
              <w:rPr>
                <w:rFonts w:ascii="Times New Roman" w:eastAsia="Times New Roman" w:hAnsi="Times New Roman" w:cs="Times New Roman"/>
                <w:spacing w:val="-3"/>
                <w:sz w:val="24"/>
                <w:szCs w:val="24"/>
                <w:lang w:val="tt-RU" w:eastAsia="ru-RU"/>
              </w:rPr>
            </w:pPr>
            <w:r w:rsidRPr="00BC0128">
              <w:rPr>
                <w:rFonts w:ascii="Times New Roman" w:eastAsia="Times New Roman" w:hAnsi="Times New Roman" w:cs="Times New Roman"/>
                <w:spacing w:val="-4"/>
                <w:sz w:val="24"/>
                <w:szCs w:val="24"/>
                <w:lang w:val="tt-RU" w:eastAsia="ru-RU"/>
              </w:rPr>
              <w:t xml:space="preserve">Т.Миңнуллин </w:t>
            </w:r>
            <w:r w:rsidRPr="00BC0128">
              <w:rPr>
                <w:rFonts w:ascii="Times New Roman" w:eastAsia="Times New Roman" w:hAnsi="Times New Roman" w:cs="Times New Roman"/>
                <w:spacing w:val="-3"/>
                <w:sz w:val="24"/>
                <w:szCs w:val="24"/>
                <w:lang w:val="tt-RU" w:eastAsia="ru-RU"/>
              </w:rPr>
              <w:t xml:space="preserve">«Әлдермештән  </w:t>
            </w:r>
            <w:r w:rsidRPr="00BC0128">
              <w:rPr>
                <w:rFonts w:ascii="Times New Roman" w:eastAsia="Times New Roman" w:hAnsi="Times New Roman" w:cs="Times New Roman"/>
                <w:spacing w:val="-2"/>
                <w:sz w:val="24"/>
                <w:szCs w:val="24"/>
                <w:lang w:val="tt-RU" w:eastAsia="ru-RU"/>
              </w:rPr>
              <w:t>Әлмәндәр».</w:t>
            </w:r>
          </w:p>
        </w:tc>
        <w:tc>
          <w:tcPr>
            <w:tcW w:w="624" w:type="pct"/>
          </w:tcPr>
          <w:p w:rsidR="005D19E8" w:rsidRPr="00BC0128" w:rsidRDefault="005D19E8" w:rsidP="009D4FF1">
            <w:pPr>
              <w:spacing w:after="0" w:line="240" w:lineRule="auto"/>
              <w:jc w:val="center"/>
              <w:rPr>
                <w:rFonts w:ascii="Times New Roman" w:eastAsia="Times New Roman" w:hAnsi="Times New Roman" w:cs="Times New Roman"/>
                <w:sz w:val="24"/>
                <w:szCs w:val="24"/>
                <w:lang w:val="tt-RU" w:eastAsia="ru-RU"/>
              </w:rPr>
            </w:pPr>
            <w:r w:rsidRPr="00BC0128">
              <w:rPr>
                <w:rFonts w:ascii="Times New Roman" w:eastAsia="Times New Roman" w:hAnsi="Times New Roman" w:cs="Times New Roman"/>
                <w:sz w:val="24"/>
                <w:szCs w:val="24"/>
                <w:lang w:val="tt-RU" w:eastAsia="ru-RU"/>
              </w:rPr>
              <w:t>9</w:t>
            </w:r>
          </w:p>
        </w:tc>
      </w:tr>
      <w:tr w:rsidR="005D19E8" w:rsidRPr="00BC0128" w:rsidTr="009D4FF1">
        <w:trPr>
          <w:trHeight w:val="821"/>
          <w:jc w:val="center"/>
        </w:trPr>
        <w:tc>
          <w:tcPr>
            <w:tcW w:w="1303" w:type="pct"/>
          </w:tcPr>
          <w:p w:rsidR="005D19E8" w:rsidRPr="00BC0128" w:rsidRDefault="005D19E8" w:rsidP="009D4FF1">
            <w:pPr>
              <w:spacing w:after="0" w:line="240" w:lineRule="auto"/>
              <w:rPr>
                <w:rFonts w:ascii="Times New Roman" w:eastAsia="Times New Roman" w:hAnsi="Times New Roman" w:cs="Times New Roman"/>
                <w:b/>
                <w:sz w:val="24"/>
                <w:szCs w:val="24"/>
                <w:lang w:val="tt-RU" w:eastAsia="ru-RU"/>
              </w:rPr>
            </w:pPr>
            <w:r w:rsidRPr="00BC0128">
              <w:rPr>
                <w:rFonts w:ascii="Times New Roman" w:eastAsia="Times New Roman" w:hAnsi="Times New Roman" w:cs="Times New Roman"/>
                <w:b/>
                <w:sz w:val="24"/>
                <w:szCs w:val="24"/>
                <w:lang w:val="tt-RU" w:eastAsia="ru-RU"/>
              </w:rPr>
              <w:t xml:space="preserve">2000 – 2010 нчы еллар әдәбияты </w:t>
            </w:r>
          </w:p>
        </w:tc>
        <w:tc>
          <w:tcPr>
            <w:tcW w:w="3073" w:type="pct"/>
          </w:tcPr>
          <w:p w:rsidR="005D19E8" w:rsidRPr="00BC0128" w:rsidRDefault="005D19E8" w:rsidP="009D4FF1">
            <w:pPr>
              <w:spacing w:after="0" w:line="240" w:lineRule="auto"/>
              <w:jc w:val="both"/>
              <w:rPr>
                <w:rFonts w:ascii="Times New Roman" w:eastAsia="Times New Roman" w:hAnsi="Times New Roman" w:cs="Times New Roman"/>
                <w:color w:val="333333"/>
                <w:sz w:val="24"/>
                <w:szCs w:val="24"/>
                <w:lang w:val="tt-RU" w:eastAsia="ru-RU"/>
              </w:rPr>
            </w:pPr>
            <w:r w:rsidRPr="00BC0128">
              <w:rPr>
                <w:rFonts w:ascii="Times New Roman" w:eastAsia="Times New Roman" w:hAnsi="Times New Roman" w:cs="Times New Roman"/>
                <w:color w:val="333333"/>
                <w:sz w:val="24"/>
                <w:szCs w:val="24"/>
                <w:lang w:val="tt-RU" w:eastAsia="ru-RU"/>
              </w:rPr>
              <w:t>Психологик башлангычны алгы планга чыгару, аерым кешенең тормышы һәм эчке дөньясы тарихи һәм социаль чынбарлыктан югарырак дигән төшенчәне раслау. Мифологик, шартлы-символик образларны активлаштыру, алар ярдәмендә яңа яссылыкта милли проблематиканы ачу, тоталитар идеологиягә каршы торырга сәләтле көч сыйфатында милли үзенчәлекне сурәтләү.</w:t>
            </w:r>
          </w:p>
          <w:p w:rsidR="005D19E8" w:rsidRPr="00BC0128" w:rsidRDefault="005D19E8" w:rsidP="009D4FF1">
            <w:pPr>
              <w:spacing w:after="0" w:line="240" w:lineRule="auto"/>
              <w:jc w:val="both"/>
              <w:rPr>
                <w:rFonts w:ascii="Times New Roman" w:eastAsia="Times New Roman" w:hAnsi="Times New Roman" w:cs="Times New Roman"/>
                <w:color w:val="333333"/>
                <w:sz w:val="24"/>
                <w:szCs w:val="24"/>
                <w:lang w:val="tt-RU" w:eastAsia="ru-RU"/>
              </w:rPr>
            </w:pPr>
            <w:r w:rsidRPr="00BC0128">
              <w:rPr>
                <w:rFonts w:ascii="Times New Roman" w:eastAsia="Times New Roman" w:hAnsi="Times New Roman" w:cs="Times New Roman"/>
                <w:color w:val="333333"/>
                <w:sz w:val="24"/>
                <w:szCs w:val="24"/>
                <w:lang w:val="tt-RU" w:eastAsia="ru-RU"/>
              </w:rPr>
              <w:t>З.Хәким, Н.Гыйматдинова, Ф. Бәйрәмова, Р. Зәйдулла, Ф. Яхин, Р. Рахман иҗатлары.</w:t>
            </w:r>
          </w:p>
          <w:p w:rsidR="005D19E8" w:rsidRPr="00BC0128" w:rsidRDefault="005D19E8" w:rsidP="009D4FF1">
            <w:pPr>
              <w:spacing w:after="0" w:line="240" w:lineRule="auto"/>
              <w:jc w:val="both"/>
              <w:rPr>
                <w:rFonts w:ascii="Times New Roman" w:eastAsia="Times New Roman" w:hAnsi="Times New Roman" w:cs="Times New Roman"/>
                <w:color w:val="333333"/>
                <w:sz w:val="24"/>
                <w:szCs w:val="24"/>
                <w:lang w:val="tt-RU" w:eastAsia="ru-RU"/>
              </w:rPr>
            </w:pPr>
            <w:r w:rsidRPr="00BC0128">
              <w:rPr>
                <w:rFonts w:ascii="Times New Roman" w:eastAsia="Times New Roman" w:hAnsi="Times New Roman" w:cs="Times New Roman"/>
                <w:color w:val="333333"/>
                <w:sz w:val="24"/>
                <w:szCs w:val="24"/>
                <w:lang w:val="tt-RU" w:eastAsia="ru-RU"/>
              </w:rPr>
              <w:t>З.Хәким  "Телсез күке" .</w:t>
            </w:r>
          </w:p>
          <w:p w:rsidR="005D19E8" w:rsidRPr="00BC0128" w:rsidRDefault="005D19E8" w:rsidP="009D4FF1">
            <w:pPr>
              <w:spacing w:after="0" w:line="240" w:lineRule="auto"/>
              <w:jc w:val="both"/>
              <w:rPr>
                <w:rFonts w:ascii="Times New Roman" w:eastAsia="Times New Roman" w:hAnsi="Times New Roman" w:cs="Times New Roman"/>
                <w:color w:val="333333"/>
                <w:sz w:val="24"/>
                <w:szCs w:val="24"/>
                <w:lang w:val="tt-RU" w:eastAsia="ru-RU"/>
              </w:rPr>
            </w:pPr>
            <w:r w:rsidRPr="00BC0128">
              <w:rPr>
                <w:rFonts w:ascii="Times New Roman" w:eastAsia="Times New Roman" w:hAnsi="Times New Roman" w:cs="Times New Roman"/>
                <w:color w:val="333333"/>
                <w:sz w:val="24"/>
                <w:szCs w:val="24"/>
                <w:lang w:val="tt-RU" w:eastAsia="ru-RU"/>
              </w:rPr>
              <w:t>Н.Гыйматдинова “Сихерче”.</w:t>
            </w:r>
          </w:p>
          <w:p w:rsidR="005D19E8" w:rsidRPr="00BC0128" w:rsidRDefault="005D19E8" w:rsidP="009D4FF1">
            <w:pPr>
              <w:spacing w:after="0" w:line="240" w:lineRule="auto"/>
              <w:jc w:val="both"/>
              <w:rPr>
                <w:rFonts w:ascii="Times New Roman" w:eastAsia="Times New Roman" w:hAnsi="Times New Roman" w:cs="Times New Roman"/>
                <w:spacing w:val="-3"/>
                <w:sz w:val="24"/>
                <w:szCs w:val="24"/>
                <w:lang w:val="tt-RU" w:eastAsia="ru-RU"/>
              </w:rPr>
            </w:pPr>
            <w:r w:rsidRPr="00BC0128">
              <w:rPr>
                <w:rFonts w:ascii="Times New Roman" w:eastAsia="Times New Roman" w:hAnsi="Times New Roman" w:cs="Times New Roman"/>
                <w:color w:val="333333"/>
                <w:sz w:val="24"/>
                <w:szCs w:val="24"/>
                <w:lang w:val="tt-RU" w:eastAsia="ru-RU"/>
              </w:rPr>
              <w:t xml:space="preserve">Р.Зәйдулла «Битлек”. </w:t>
            </w:r>
          </w:p>
          <w:p w:rsidR="005D19E8" w:rsidRPr="00BC0128" w:rsidRDefault="005D19E8" w:rsidP="009D4FF1">
            <w:pPr>
              <w:spacing w:after="0" w:line="240" w:lineRule="auto"/>
              <w:rPr>
                <w:rFonts w:ascii="Times New Roman" w:eastAsia="Times New Roman" w:hAnsi="Times New Roman" w:cs="Times New Roman"/>
                <w:spacing w:val="-3"/>
                <w:sz w:val="24"/>
                <w:szCs w:val="24"/>
                <w:lang w:val="tt-RU" w:eastAsia="ru-RU"/>
              </w:rPr>
            </w:pPr>
          </w:p>
        </w:tc>
        <w:tc>
          <w:tcPr>
            <w:tcW w:w="624" w:type="pct"/>
          </w:tcPr>
          <w:p w:rsidR="005D19E8" w:rsidRPr="00BC0128" w:rsidRDefault="005D19E8" w:rsidP="009D4FF1">
            <w:pPr>
              <w:spacing w:after="0" w:line="240" w:lineRule="auto"/>
              <w:jc w:val="center"/>
              <w:rPr>
                <w:rFonts w:ascii="Times New Roman" w:eastAsia="Times New Roman" w:hAnsi="Times New Roman" w:cs="Times New Roman"/>
                <w:sz w:val="24"/>
                <w:szCs w:val="24"/>
                <w:lang w:val="tt-RU" w:eastAsia="ru-RU"/>
              </w:rPr>
            </w:pPr>
            <w:r w:rsidRPr="00BC0128">
              <w:rPr>
                <w:rFonts w:ascii="Times New Roman" w:eastAsia="Times New Roman" w:hAnsi="Times New Roman" w:cs="Times New Roman"/>
                <w:sz w:val="24"/>
                <w:szCs w:val="24"/>
                <w:lang w:val="tt-RU" w:eastAsia="ru-RU"/>
              </w:rPr>
              <w:t>7</w:t>
            </w:r>
          </w:p>
        </w:tc>
      </w:tr>
      <w:tr w:rsidR="005D19E8" w:rsidRPr="00BC0128" w:rsidTr="009D4FF1">
        <w:trPr>
          <w:trHeight w:val="821"/>
          <w:jc w:val="center"/>
        </w:trPr>
        <w:tc>
          <w:tcPr>
            <w:tcW w:w="1303" w:type="pct"/>
          </w:tcPr>
          <w:p w:rsidR="005D19E8" w:rsidRPr="00BC0128" w:rsidRDefault="005D19E8" w:rsidP="009D4FF1">
            <w:pPr>
              <w:spacing w:after="0" w:line="240" w:lineRule="auto"/>
              <w:rPr>
                <w:rFonts w:ascii="Times New Roman" w:eastAsia="Times New Roman" w:hAnsi="Times New Roman" w:cs="Times New Roman"/>
                <w:b/>
                <w:sz w:val="24"/>
                <w:szCs w:val="24"/>
                <w:lang w:val="tt-RU" w:eastAsia="ru-RU"/>
              </w:rPr>
            </w:pPr>
            <w:r w:rsidRPr="00BC0128">
              <w:rPr>
                <w:rFonts w:ascii="Times New Roman" w:eastAsia="Times New Roman" w:hAnsi="Times New Roman" w:cs="Times New Roman"/>
                <w:b/>
                <w:sz w:val="24"/>
                <w:szCs w:val="24"/>
                <w:lang w:val="tt-RU" w:eastAsia="ru-RU"/>
              </w:rPr>
              <w:t>Үткәннәрне кабатлау</w:t>
            </w:r>
          </w:p>
        </w:tc>
        <w:tc>
          <w:tcPr>
            <w:tcW w:w="3073" w:type="pct"/>
          </w:tcPr>
          <w:p w:rsidR="005D19E8" w:rsidRPr="00BC0128" w:rsidRDefault="005D19E8" w:rsidP="009D4FF1">
            <w:pPr>
              <w:spacing w:after="0" w:line="240" w:lineRule="auto"/>
              <w:rPr>
                <w:rFonts w:ascii="Times New Roman" w:eastAsia="Times New Roman" w:hAnsi="Times New Roman" w:cs="Times New Roman"/>
                <w:sz w:val="24"/>
                <w:szCs w:val="24"/>
                <w:lang w:val="tt-RU" w:eastAsia="ru-RU"/>
              </w:rPr>
            </w:pPr>
            <w:r w:rsidRPr="00BC0128">
              <w:rPr>
                <w:rFonts w:ascii="Times New Roman" w:eastAsia="Times New Roman" w:hAnsi="Times New Roman" w:cs="Times New Roman"/>
                <w:sz w:val="24"/>
                <w:szCs w:val="24"/>
                <w:lang w:val="tt-RU" w:eastAsia="ru-RU"/>
              </w:rPr>
              <w:t>Үткәннәрне кабатлау. Контроль тест.</w:t>
            </w:r>
          </w:p>
        </w:tc>
        <w:tc>
          <w:tcPr>
            <w:tcW w:w="624" w:type="pct"/>
          </w:tcPr>
          <w:p w:rsidR="005D19E8" w:rsidRPr="00BC0128" w:rsidRDefault="005D19E8" w:rsidP="009D4FF1">
            <w:pPr>
              <w:spacing w:after="0" w:line="240" w:lineRule="auto"/>
              <w:jc w:val="center"/>
              <w:rPr>
                <w:rFonts w:ascii="Times New Roman" w:eastAsia="Times New Roman" w:hAnsi="Times New Roman" w:cs="Times New Roman"/>
                <w:sz w:val="24"/>
                <w:szCs w:val="24"/>
                <w:lang w:val="tt-RU" w:eastAsia="ru-RU"/>
              </w:rPr>
            </w:pPr>
            <w:r w:rsidRPr="00BC0128">
              <w:rPr>
                <w:rFonts w:ascii="Times New Roman" w:eastAsia="Times New Roman" w:hAnsi="Times New Roman" w:cs="Times New Roman"/>
                <w:sz w:val="24"/>
                <w:szCs w:val="24"/>
                <w:lang w:val="tt-RU" w:eastAsia="ru-RU"/>
              </w:rPr>
              <w:t>1</w:t>
            </w:r>
          </w:p>
        </w:tc>
      </w:tr>
      <w:tr w:rsidR="005D19E8" w:rsidRPr="00BC0128" w:rsidTr="009D4FF1">
        <w:trPr>
          <w:trHeight w:val="527"/>
          <w:jc w:val="center"/>
        </w:trPr>
        <w:tc>
          <w:tcPr>
            <w:tcW w:w="1303" w:type="pct"/>
          </w:tcPr>
          <w:p w:rsidR="005D19E8" w:rsidRPr="00BC0128" w:rsidRDefault="005D19E8" w:rsidP="009D4FF1">
            <w:pPr>
              <w:spacing w:after="0" w:line="240" w:lineRule="auto"/>
              <w:rPr>
                <w:rFonts w:ascii="Times New Roman" w:eastAsia="Times New Roman" w:hAnsi="Times New Roman" w:cs="Times New Roman"/>
                <w:b/>
                <w:i/>
                <w:iCs/>
                <w:sz w:val="24"/>
                <w:szCs w:val="24"/>
                <w:lang w:val="tt-RU"/>
              </w:rPr>
            </w:pPr>
            <w:r w:rsidRPr="00BC0128">
              <w:rPr>
                <w:rFonts w:ascii="Times New Roman" w:eastAsia="Times New Roman" w:hAnsi="Times New Roman" w:cs="Times New Roman"/>
                <w:b/>
                <w:iCs/>
                <w:sz w:val="24"/>
                <w:szCs w:val="24"/>
                <w:lang w:val="tt-RU"/>
              </w:rPr>
              <w:t>Барлыгы</w:t>
            </w:r>
          </w:p>
        </w:tc>
        <w:tc>
          <w:tcPr>
            <w:tcW w:w="3073" w:type="pct"/>
          </w:tcPr>
          <w:p w:rsidR="005D19E8" w:rsidRPr="00BC0128" w:rsidRDefault="005D19E8" w:rsidP="009D4FF1">
            <w:pPr>
              <w:spacing w:after="0" w:line="240" w:lineRule="auto"/>
              <w:rPr>
                <w:rFonts w:ascii="Times New Roman" w:eastAsia="Times New Roman" w:hAnsi="Times New Roman" w:cs="Times New Roman"/>
                <w:sz w:val="24"/>
                <w:szCs w:val="24"/>
                <w:lang w:val="tt-RU" w:eastAsia="ru-RU"/>
              </w:rPr>
            </w:pPr>
          </w:p>
        </w:tc>
        <w:tc>
          <w:tcPr>
            <w:tcW w:w="624" w:type="pct"/>
          </w:tcPr>
          <w:p w:rsidR="005D19E8" w:rsidRPr="00BC0128" w:rsidRDefault="005D19E8" w:rsidP="009D4FF1">
            <w:pPr>
              <w:spacing w:after="0" w:line="240" w:lineRule="auto"/>
              <w:jc w:val="center"/>
              <w:rPr>
                <w:rFonts w:ascii="Times New Roman" w:eastAsia="Times New Roman" w:hAnsi="Times New Roman" w:cs="Times New Roman"/>
                <w:sz w:val="24"/>
                <w:szCs w:val="24"/>
                <w:lang w:val="tt-RU" w:eastAsia="ru-RU"/>
              </w:rPr>
            </w:pPr>
            <w:r w:rsidRPr="00BC0128">
              <w:rPr>
                <w:rFonts w:ascii="Times New Roman" w:eastAsia="Times New Roman" w:hAnsi="Times New Roman" w:cs="Times New Roman"/>
                <w:sz w:val="24"/>
                <w:szCs w:val="24"/>
                <w:lang w:val="tt-RU" w:eastAsia="ru-RU"/>
              </w:rPr>
              <w:t>34</w:t>
            </w:r>
          </w:p>
        </w:tc>
      </w:tr>
    </w:tbl>
    <w:p w:rsidR="005D19E8" w:rsidRPr="00BC0128" w:rsidRDefault="005D19E8" w:rsidP="005D19E8">
      <w:pPr>
        <w:spacing w:after="0" w:line="240" w:lineRule="auto"/>
        <w:rPr>
          <w:rFonts w:ascii="Times New Roman" w:eastAsia="Times New Roman" w:hAnsi="Times New Roman" w:cs="Times New Roman"/>
          <w:b/>
          <w:sz w:val="24"/>
          <w:szCs w:val="24"/>
          <w:lang w:val="tt-RU" w:eastAsia="ru-RU"/>
        </w:rPr>
      </w:pPr>
      <w:r w:rsidRPr="00BC0128">
        <w:rPr>
          <w:rFonts w:ascii="Times New Roman" w:eastAsia="Times New Roman" w:hAnsi="Times New Roman" w:cs="Times New Roman"/>
          <w:b/>
          <w:sz w:val="24"/>
          <w:szCs w:val="24"/>
          <w:lang w:val="tt-RU" w:eastAsia="ru-RU"/>
        </w:rPr>
        <w:t xml:space="preserve">                                      </w:t>
      </w:r>
    </w:p>
    <w:p w:rsidR="005D19E8" w:rsidRPr="00BC0128" w:rsidRDefault="005D19E8" w:rsidP="005D19E8">
      <w:pPr>
        <w:spacing w:after="0" w:line="240" w:lineRule="auto"/>
        <w:rPr>
          <w:rFonts w:ascii="Times New Roman" w:eastAsia="Times New Roman" w:hAnsi="Times New Roman" w:cs="Times New Roman"/>
          <w:b/>
          <w:sz w:val="24"/>
          <w:szCs w:val="24"/>
          <w:lang w:val="tt-RU" w:eastAsia="ru-RU"/>
        </w:rPr>
      </w:pPr>
    </w:p>
    <w:p w:rsidR="005D19E8" w:rsidRPr="00CD44F6" w:rsidRDefault="005D19E8" w:rsidP="005D19E8">
      <w:pPr>
        <w:rPr>
          <w:rFonts w:ascii="Calibri" w:eastAsia="Calibri" w:hAnsi="Calibri" w:cs="Times New Roman"/>
          <w:lang w:val="tt-RU"/>
        </w:rPr>
      </w:pPr>
    </w:p>
    <w:p w:rsidR="005D19E8" w:rsidRPr="00CD44F6" w:rsidRDefault="005D19E8" w:rsidP="005D19E8">
      <w:pPr>
        <w:rPr>
          <w:rFonts w:ascii="Calibri" w:eastAsia="Calibri" w:hAnsi="Calibri" w:cs="Times New Roman"/>
          <w:lang w:val="tt-RU"/>
        </w:rPr>
      </w:pPr>
    </w:p>
    <w:p w:rsidR="005D19E8" w:rsidRPr="00CD44F6" w:rsidRDefault="005D19E8" w:rsidP="005D19E8">
      <w:pPr>
        <w:rPr>
          <w:rFonts w:ascii="Calibri" w:eastAsia="Calibri" w:hAnsi="Calibri" w:cs="Times New Roman"/>
          <w:lang w:val="tt-RU"/>
        </w:rPr>
      </w:pPr>
    </w:p>
    <w:p w:rsidR="005D19E8" w:rsidRPr="00CD44F6" w:rsidRDefault="005D19E8" w:rsidP="005D19E8">
      <w:pPr>
        <w:rPr>
          <w:rFonts w:ascii="Calibri" w:eastAsia="Calibri" w:hAnsi="Calibri" w:cs="Times New Roman"/>
          <w:lang w:val="tt-RU"/>
        </w:rPr>
      </w:pPr>
    </w:p>
    <w:p w:rsidR="00D273EB" w:rsidRDefault="00D273EB">
      <w:bookmarkStart w:id="0" w:name="_GoBack"/>
      <w:bookmarkEnd w:id="0"/>
    </w:p>
    <w:sectPr w:rsidR="00D273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19E8"/>
    <w:rsid w:val="005D19E8"/>
    <w:rsid w:val="00D273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9E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9E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750</Words>
  <Characters>4278</Characters>
  <Application>Microsoft Office Word</Application>
  <DocSecurity>0</DocSecurity>
  <Lines>35</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Betky</dc:creator>
  <cp:lastModifiedBy>Betky</cp:lastModifiedBy>
  <cp:revision>1</cp:revision>
  <dcterms:created xsi:type="dcterms:W3CDTF">2019-09-19T06:07:00Z</dcterms:created>
  <dcterms:modified xsi:type="dcterms:W3CDTF">2019-09-19T06:07:00Z</dcterms:modified>
</cp:coreProperties>
</file>